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Look w:val="0000"/>
      </w:tblPr>
      <w:tblGrid>
        <w:gridCol w:w="9782"/>
      </w:tblGrid>
      <w:tr w:rsidR="00BE26A2" w:rsidTr="00236B1B">
        <w:trPr>
          <w:trHeight w:val="14797"/>
        </w:trPr>
        <w:tc>
          <w:tcPr>
            <w:tcW w:w="9782" w:type="dxa"/>
            <w:shd w:val="clear" w:color="auto" w:fill="auto"/>
          </w:tcPr>
          <w:p w:rsidR="007A2E2C" w:rsidRPr="002C257A" w:rsidRDefault="007A2E2C" w:rsidP="007A2E2C">
            <w:pPr>
              <w:spacing w:line="360" w:lineRule="auto"/>
              <w:jc w:val="center"/>
              <w:rPr>
                <w:b/>
                <w:sz w:val="32"/>
                <w:szCs w:val="32"/>
                <w:lang w:eastAsia="sk-SK"/>
              </w:rPr>
            </w:pPr>
            <w:r w:rsidRPr="002C257A">
              <w:rPr>
                <w:b/>
                <w:sz w:val="32"/>
                <w:szCs w:val="32"/>
                <w:lang w:eastAsia="sk-SK"/>
              </w:rPr>
              <w:t>Rokovací poriadok obecného zastupiteľstva</w:t>
            </w:r>
          </w:p>
          <w:p w:rsidR="007A2E2C" w:rsidRPr="002C257A" w:rsidRDefault="007A2E2C" w:rsidP="007A2E2C">
            <w:pPr>
              <w:spacing w:line="360" w:lineRule="auto"/>
              <w:jc w:val="center"/>
              <w:rPr>
                <w:sz w:val="24"/>
                <w:szCs w:val="24"/>
                <w:lang w:eastAsia="sk-SK"/>
              </w:rPr>
            </w:pPr>
            <w:r w:rsidRPr="002C257A">
              <w:rPr>
                <w:sz w:val="24"/>
                <w:szCs w:val="24"/>
                <w:lang w:eastAsia="sk-SK"/>
              </w:rPr>
              <w:t>Obecné zastupiteľstvo v</w:t>
            </w:r>
            <w:r w:rsidR="00E81E89" w:rsidRPr="002C257A">
              <w:rPr>
                <w:sz w:val="24"/>
                <w:szCs w:val="24"/>
                <w:lang w:eastAsia="sk-SK"/>
              </w:rPr>
              <w:t> Bohdanovciach nad Trnavou</w:t>
            </w:r>
            <w:r w:rsidRPr="002C257A">
              <w:rPr>
                <w:sz w:val="24"/>
                <w:szCs w:val="24"/>
                <w:lang w:eastAsia="sk-SK"/>
              </w:rPr>
              <w:t xml:space="preserve"> v zmysle Zákona č. 369/1990 Zb. o obecnom zriadení</w:t>
            </w:r>
          </w:p>
          <w:p w:rsidR="007A2E2C" w:rsidRPr="002C257A" w:rsidRDefault="007A2E2C" w:rsidP="007A2E2C">
            <w:pPr>
              <w:spacing w:line="360" w:lineRule="auto"/>
              <w:jc w:val="center"/>
              <w:rPr>
                <w:sz w:val="24"/>
                <w:szCs w:val="24"/>
                <w:lang w:eastAsia="sk-SK"/>
              </w:rPr>
            </w:pPr>
            <w:r w:rsidRPr="002C257A">
              <w:rPr>
                <w:sz w:val="24"/>
                <w:szCs w:val="24"/>
                <w:lang w:eastAsia="sk-SK"/>
              </w:rPr>
              <w:t>v platnom znení</w:t>
            </w:r>
          </w:p>
          <w:p w:rsidR="007A2E2C" w:rsidRPr="002C257A" w:rsidRDefault="007A2E2C" w:rsidP="007A2E2C">
            <w:pPr>
              <w:jc w:val="both"/>
              <w:rPr>
                <w:sz w:val="24"/>
                <w:szCs w:val="24"/>
                <w:lang w:eastAsia="sk-SK"/>
              </w:rPr>
            </w:pPr>
            <w:r w:rsidRPr="002C257A">
              <w:rPr>
                <w:sz w:val="24"/>
                <w:szCs w:val="24"/>
                <w:lang w:eastAsia="sk-SK"/>
              </w:rPr>
              <w:t>  </w:t>
            </w:r>
          </w:p>
          <w:p w:rsidR="007A2E2C" w:rsidRPr="002C257A" w:rsidRDefault="007A2E2C" w:rsidP="007A2E2C">
            <w:pPr>
              <w:jc w:val="center"/>
              <w:rPr>
                <w:b/>
                <w:sz w:val="24"/>
                <w:szCs w:val="24"/>
                <w:lang w:eastAsia="sk-SK"/>
              </w:rPr>
            </w:pPr>
            <w:r w:rsidRPr="002C257A">
              <w:rPr>
                <w:b/>
                <w:sz w:val="24"/>
                <w:szCs w:val="24"/>
                <w:lang w:eastAsia="sk-SK"/>
              </w:rPr>
              <w:t>v y d á v a</w:t>
            </w:r>
          </w:p>
          <w:p w:rsidR="007A2E2C" w:rsidRPr="002C257A" w:rsidRDefault="007A2E2C" w:rsidP="007A2E2C">
            <w:pPr>
              <w:jc w:val="center"/>
              <w:rPr>
                <w:b/>
                <w:sz w:val="24"/>
                <w:szCs w:val="24"/>
                <w:lang w:eastAsia="sk-SK"/>
              </w:rPr>
            </w:pPr>
          </w:p>
          <w:p w:rsidR="007A2E2C" w:rsidRPr="002C257A" w:rsidRDefault="007A2E2C" w:rsidP="007A2E2C">
            <w:pPr>
              <w:jc w:val="center"/>
              <w:rPr>
                <w:sz w:val="24"/>
                <w:szCs w:val="24"/>
                <w:lang w:eastAsia="sk-SK"/>
              </w:rPr>
            </w:pPr>
            <w:r w:rsidRPr="002C257A">
              <w:rPr>
                <w:sz w:val="24"/>
                <w:szCs w:val="24"/>
                <w:lang w:eastAsia="sk-SK"/>
              </w:rPr>
              <w:t>tento</w:t>
            </w:r>
          </w:p>
          <w:p w:rsidR="007A2E2C" w:rsidRPr="002C257A" w:rsidRDefault="007A2E2C" w:rsidP="007A2E2C">
            <w:pPr>
              <w:jc w:val="both"/>
              <w:rPr>
                <w:sz w:val="24"/>
                <w:szCs w:val="24"/>
                <w:lang w:eastAsia="sk-SK"/>
              </w:rPr>
            </w:pPr>
            <w:r w:rsidRPr="002C257A">
              <w:rPr>
                <w:sz w:val="24"/>
                <w:szCs w:val="24"/>
                <w:lang w:eastAsia="sk-SK"/>
              </w:rPr>
              <w:t> </w:t>
            </w:r>
          </w:p>
          <w:p w:rsidR="007A2E2C" w:rsidRPr="002C257A" w:rsidRDefault="007A2E2C" w:rsidP="007A2E2C">
            <w:pPr>
              <w:jc w:val="both"/>
              <w:rPr>
                <w:sz w:val="24"/>
                <w:szCs w:val="24"/>
                <w:lang w:eastAsia="sk-SK"/>
              </w:rPr>
            </w:pPr>
            <w:r w:rsidRPr="002C257A">
              <w:rPr>
                <w:sz w:val="24"/>
                <w:szCs w:val="24"/>
                <w:lang w:eastAsia="sk-SK"/>
              </w:rPr>
              <w:t> </w:t>
            </w:r>
          </w:p>
          <w:p w:rsidR="007A2E2C" w:rsidRPr="002C257A" w:rsidRDefault="007A2E2C" w:rsidP="007A2E2C">
            <w:pPr>
              <w:jc w:val="center"/>
              <w:rPr>
                <w:b/>
                <w:sz w:val="32"/>
                <w:szCs w:val="32"/>
                <w:lang w:eastAsia="sk-SK"/>
              </w:rPr>
            </w:pPr>
            <w:r w:rsidRPr="002C257A">
              <w:rPr>
                <w:b/>
                <w:sz w:val="32"/>
                <w:szCs w:val="32"/>
                <w:lang w:eastAsia="sk-SK"/>
              </w:rPr>
              <w:t>Rokovací  poriadok</w:t>
            </w:r>
          </w:p>
          <w:p w:rsidR="007A2E2C" w:rsidRPr="002C257A" w:rsidRDefault="007A2E2C" w:rsidP="007A2E2C">
            <w:pPr>
              <w:jc w:val="both"/>
              <w:rPr>
                <w:sz w:val="24"/>
                <w:szCs w:val="24"/>
                <w:lang w:eastAsia="sk-SK"/>
              </w:rPr>
            </w:pPr>
            <w:r w:rsidRPr="002C257A">
              <w:rPr>
                <w:sz w:val="24"/>
                <w:szCs w:val="24"/>
                <w:lang w:eastAsia="sk-SK"/>
              </w:rPr>
              <w:br/>
              <w:t>                             Obecného zastupiteľstva v</w:t>
            </w:r>
            <w:r w:rsidR="00E81E89" w:rsidRPr="002C257A">
              <w:rPr>
                <w:sz w:val="24"/>
                <w:szCs w:val="24"/>
                <w:lang w:eastAsia="sk-SK"/>
              </w:rPr>
              <w:t> Bohdanovciach nad Trnavou</w:t>
            </w:r>
            <w:r w:rsidRPr="002C257A">
              <w:rPr>
                <w:sz w:val="24"/>
                <w:szCs w:val="24"/>
                <w:lang w:eastAsia="sk-SK"/>
              </w:rPr>
              <w:t>.</w:t>
            </w:r>
          </w:p>
          <w:p w:rsidR="00E81E89" w:rsidRPr="002C257A" w:rsidRDefault="00E81E89" w:rsidP="007A2E2C">
            <w:pPr>
              <w:jc w:val="both"/>
              <w:rPr>
                <w:sz w:val="24"/>
                <w:szCs w:val="24"/>
                <w:lang w:eastAsia="sk-SK"/>
              </w:rPr>
            </w:pPr>
          </w:p>
          <w:p w:rsidR="00E81E89" w:rsidRPr="002C257A" w:rsidRDefault="00E81E89" w:rsidP="007A2E2C">
            <w:pPr>
              <w:jc w:val="both"/>
              <w:rPr>
                <w:sz w:val="24"/>
                <w:szCs w:val="24"/>
                <w:lang w:eastAsia="sk-SK"/>
              </w:rPr>
            </w:pPr>
          </w:p>
          <w:p w:rsidR="00E81E89" w:rsidRPr="002C257A" w:rsidRDefault="00E81E89" w:rsidP="007A2E2C">
            <w:pPr>
              <w:jc w:val="both"/>
              <w:rPr>
                <w:sz w:val="24"/>
                <w:szCs w:val="24"/>
                <w:lang w:eastAsia="sk-SK"/>
              </w:rPr>
            </w:pPr>
          </w:p>
          <w:p w:rsidR="00E81E89" w:rsidRPr="002C257A" w:rsidRDefault="00E81E89" w:rsidP="007A2E2C">
            <w:pPr>
              <w:jc w:val="both"/>
              <w:rPr>
                <w:sz w:val="24"/>
                <w:szCs w:val="24"/>
                <w:lang w:eastAsia="sk-SK"/>
              </w:rPr>
            </w:pPr>
          </w:p>
          <w:p w:rsidR="00E81E89" w:rsidRPr="002C257A" w:rsidRDefault="00E81E89" w:rsidP="007A2E2C">
            <w:pPr>
              <w:jc w:val="both"/>
              <w:rPr>
                <w:sz w:val="24"/>
                <w:szCs w:val="24"/>
                <w:lang w:eastAsia="sk-SK"/>
              </w:rPr>
            </w:pPr>
            <w:r w:rsidRPr="002C257A">
              <w:rPr>
                <w:sz w:val="24"/>
                <w:szCs w:val="24"/>
                <w:lang w:eastAsia="sk-SK"/>
              </w:rPr>
              <w:t xml:space="preserve">                                                   </w:t>
            </w:r>
          </w:p>
          <w:p w:rsidR="007A2E2C" w:rsidRPr="002C257A" w:rsidRDefault="00332BC4" w:rsidP="00E81E89">
            <w:pPr>
              <w:jc w:val="center"/>
              <w:rPr>
                <w:sz w:val="24"/>
                <w:szCs w:val="24"/>
                <w:lang w:eastAsia="sk-SK"/>
              </w:rPr>
            </w:pPr>
            <w:r w:rsidRPr="002C257A">
              <w:rPr>
                <w:noProof/>
                <w:sz w:val="24"/>
                <w:szCs w:val="24"/>
                <w:lang w:eastAsia="sk-SK"/>
              </w:rPr>
              <w:drawing>
                <wp:inline distT="0" distB="0" distL="0" distR="0">
                  <wp:extent cx="1482090" cy="1660525"/>
                  <wp:effectExtent l="19050" t="0" r="3810" b="0"/>
                  <wp:docPr id="1" name="Obrázok 1" descr="Erb Bohdanovce nad Trnav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 Bohdanovce nad Trnavou"/>
                          <pic:cNvPicPr>
                            <a:picLocks noChangeAspect="1" noChangeArrowheads="1"/>
                          </pic:cNvPicPr>
                        </pic:nvPicPr>
                        <pic:blipFill>
                          <a:blip r:embed="rId8"/>
                          <a:srcRect/>
                          <a:stretch>
                            <a:fillRect/>
                          </a:stretch>
                        </pic:blipFill>
                        <pic:spPr bwMode="auto">
                          <a:xfrm>
                            <a:off x="0" y="0"/>
                            <a:ext cx="1482090" cy="1660525"/>
                          </a:xfrm>
                          <a:prstGeom prst="rect">
                            <a:avLst/>
                          </a:prstGeom>
                          <a:noFill/>
                          <a:ln w="9525">
                            <a:noFill/>
                            <a:miter lim="800000"/>
                            <a:headEnd/>
                            <a:tailEnd/>
                          </a:ln>
                        </pic:spPr>
                      </pic:pic>
                    </a:graphicData>
                  </a:graphic>
                </wp:inline>
              </w:drawing>
            </w:r>
          </w:p>
          <w:p w:rsidR="007A2E2C" w:rsidRPr="002C257A" w:rsidRDefault="007A2E2C" w:rsidP="00E81E89">
            <w:pPr>
              <w:spacing w:before="100" w:beforeAutospacing="1" w:after="100" w:afterAutospacing="1"/>
              <w:jc w:val="both"/>
              <w:rPr>
                <w:sz w:val="24"/>
                <w:szCs w:val="24"/>
                <w:lang w:eastAsia="sk-SK"/>
              </w:rPr>
            </w:pPr>
            <w:r w:rsidRPr="002C257A">
              <w:rPr>
                <w:sz w:val="24"/>
                <w:szCs w:val="24"/>
                <w:lang w:eastAsia="sk-SK"/>
              </w:rPr>
              <w:t> </w:t>
            </w:r>
          </w:p>
          <w:p w:rsidR="007A2E2C" w:rsidRPr="002C257A" w:rsidRDefault="007A2E2C" w:rsidP="007A2E2C">
            <w:pPr>
              <w:pStyle w:val="Bezriadkovania"/>
              <w:jc w:val="both"/>
              <w:rPr>
                <w:rFonts w:ascii="Times New Roman" w:hAnsi="Times New Roman"/>
                <w:sz w:val="24"/>
                <w:szCs w:val="24"/>
                <w:lang w:eastAsia="sk-SK"/>
              </w:rPr>
            </w:pPr>
          </w:p>
          <w:p w:rsidR="007A2E2C" w:rsidRPr="002C257A" w:rsidRDefault="007A2E2C" w:rsidP="007A2E2C">
            <w:pPr>
              <w:pStyle w:val="Bezriadkovania"/>
              <w:jc w:val="both"/>
              <w:rPr>
                <w:rFonts w:ascii="Times New Roman" w:hAnsi="Times New Roman"/>
                <w:sz w:val="24"/>
                <w:szCs w:val="24"/>
                <w:lang w:eastAsia="sk-SK"/>
              </w:rPr>
            </w:pPr>
          </w:p>
          <w:p w:rsidR="007A2E2C" w:rsidRPr="002C257A" w:rsidRDefault="007A2E2C" w:rsidP="002C257A">
            <w:pPr>
              <w:pStyle w:val="Bezriadkovania"/>
              <w:spacing w:line="600" w:lineRule="auto"/>
              <w:jc w:val="both"/>
              <w:rPr>
                <w:rFonts w:ascii="Times New Roman" w:hAnsi="Times New Roman"/>
                <w:b/>
                <w:sz w:val="24"/>
                <w:szCs w:val="24"/>
                <w:lang w:eastAsia="sk-SK"/>
              </w:rPr>
            </w:pPr>
            <w:r w:rsidRPr="002C257A">
              <w:rPr>
                <w:rFonts w:ascii="Times New Roman" w:hAnsi="Times New Roman"/>
                <w:b/>
                <w:sz w:val="24"/>
                <w:szCs w:val="24"/>
                <w:lang w:eastAsia="sk-SK"/>
              </w:rPr>
              <w:t>Schválen</w:t>
            </w:r>
            <w:r w:rsidR="00E81E89" w:rsidRPr="002C257A">
              <w:rPr>
                <w:rFonts w:ascii="Times New Roman" w:hAnsi="Times New Roman"/>
                <w:b/>
                <w:sz w:val="24"/>
                <w:szCs w:val="24"/>
                <w:lang w:eastAsia="sk-SK"/>
              </w:rPr>
              <w:t xml:space="preserve">ý </w:t>
            </w:r>
            <w:r w:rsidRPr="002C257A">
              <w:rPr>
                <w:rFonts w:ascii="Times New Roman" w:hAnsi="Times New Roman"/>
                <w:b/>
                <w:sz w:val="24"/>
                <w:szCs w:val="24"/>
                <w:lang w:eastAsia="sk-SK"/>
              </w:rPr>
              <w:t>Obecným zastupiteľstvom v</w:t>
            </w:r>
            <w:r w:rsidR="00E81E89" w:rsidRPr="002C257A">
              <w:rPr>
                <w:rFonts w:ascii="Times New Roman" w:hAnsi="Times New Roman"/>
                <w:b/>
                <w:sz w:val="24"/>
                <w:szCs w:val="24"/>
                <w:lang w:eastAsia="sk-SK"/>
              </w:rPr>
              <w:t> Bohdanovciach nad Trnavou</w:t>
            </w:r>
            <w:r w:rsidR="002C257A">
              <w:rPr>
                <w:rFonts w:ascii="Times New Roman" w:hAnsi="Times New Roman"/>
                <w:b/>
                <w:sz w:val="24"/>
                <w:szCs w:val="24"/>
                <w:lang w:eastAsia="sk-SK"/>
              </w:rPr>
              <w:t xml:space="preserve"> dňa</w:t>
            </w:r>
            <w:r w:rsidRPr="002C257A">
              <w:rPr>
                <w:rFonts w:ascii="Times New Roman" w:hAnsi="Times New Roman"/>
                <w:b/>
                <w:sz w:val="24"/>
                <w:szCs w:val="24"/>
                <w:lang w:eastAsia="sk-SK"/>
              </w:rPr>
              <w:t xml:space="preserve"> </w:t>
            </w:r>
            <w:r w:rsidR="00ED18CE" w:rsidRPr="002C257A">
              <w:rPr>
                <w:rFonts w:ascii="Times New Roman" w:hAnsi="Times New Roman"/>
                <w:b/>
                <w:sz w:val="24"/>
                <w:szCs w:val="24"/>
                <w:lang w:eastAsia="sk-SK"/>
              </w:rPr>
              <w:t xml:space="preserve">25.05.2018 </w:t>
            </w:r>
            <w:r w:rsidRPr="002C257A">
              <w:rPr>
                <w:rFonts w:ascii="Times New Roman" w:hAnsi="Times New Roman"/>
                <w:b/>
                <w:sz w:val="24"/>
                <w:szCs w:val="24"/>
                <w:lang w:eastAsia="sk-SK"/>
              </w:rPr>
              <w:t xml:space="preserve">uznesením č. </w:t>
            </w:r>
            <w:r w:rsidR="00ED18CE" w:rsidRPr="002C257A">
              <w:rPr>
                <w:rFonts w:ascii="Times New Roman" w:hAnsi="Times New Roman"/>
                <w:b/>
                <w:sz w:val="24"/>
                <w:szCs w:val="24"/>
                <w:lang w:eastAsia="sk-SK"/>
              </w:rPr>
              <w:t xml:space="preserve">27/2018. </w:t>
            </w:r>
            <w:r w:rsidRPr="002C257A">
              <w:rPr>
                <w:rFonts w:ascii="Times New Roman" w:hAnsi="Times New Roman"/>
                <w:b/>
                <w:sz w:val="24"/>
                <w:szCs w:val="24"/>
                <w:lang w:eastAsia="sk-SK"/>
              </w:rPr>
              <w:t>Nadobúda právoplatnosť dňom schválenia.</w:t>
            </w:r>
          </w:p>
          <w:p w:rsidR="007A2E2C" w:rsidRDefault="007A2E2C" w:rsidP="007A2E2C">
            <w:pPr>
              <w:pStyle w:val="Bezriadkovania"/>
              <w:spacing w:line="360" w:lineRule="auto"/>
              <w:jc w:val="both"/>
              <w:rPr>
                <w:rFonts w:ascii="Times New Roman" w:hAnsi="Times New Roman"/>
                <w:sz w:val="24"/>
                <w:szCs w:val="24"/>
                <w:lang w:eastAsia="sk-SK"/>
              </w:rPr>
            </w:pPr>
          </w:p>
          <w:p w:rsidR="002F390D" w:rsidRPr="002C257A" w:rsidRDefault="002F390D" w:rsidP="007A2E2C">
            <w:pPr>
              <w:pStyle w:val="Bezriadkovania"/>
              <w:spacing w:line="360" w:lineRule="auto"/>
              <w:jc w:val="both"/>
              <w:rPr>
                <w:rFonts w:ascii="Times New Roman" w:hAnsi="Times New Roman"/>
                <w:sz w:val="24"/>
                <w:szCs w:val="24"/>
                <w:lang w:eastAsia="sk-SK"/>
              </w:rPr>
            </w:pPr>
          </w:p>
          <w:p w:rsidR="007A2E2C" w:rsidRPr="002C257A" w:rsidRDefault="007A2E2C" w:rsidP="007A2E2C">
            <w:pPr>
              <w:pStyle w:val="Bezriadkovania"/>
              <w:spacing w:line="360" w:lineRule="auto"/>
              <w:jc w:val="both"/>
              <w:rPr>
                <w:rFonts w:ascii="Times New Roman" w:hAnsi="Times New Roman"/>
                <w:sz w:val="24"/>
                <w:szCs w:val="24"/>
                <w:lang w:eastAsia="sk-SK"/>
              </w:rPr>
            </w:pPr>
          </w:p>
          <w:p w:rsidR="007A2E2C" w:rsidRPr="002C257A" w:rsidRDefault="002C257A" w:rsidP="00E81E89">
            <w:pPr>
              <w:pStyle w:val="Bezriadkovania"/>
              <w:jc w:val="both"/>
              <w:rPr>
                <w:rFonts w:ascii="Times New Roman" w:hAnsi="Times New Roman"/>
                <w:sz w:val="24"/>
                <w:szCs w:val="24"/>
                <w:lang w:eastAsia="sk-SK"/>
              </w:rPr>
            </w:pPr>
            <w:r>
              <w:rPr>
                <w:rFonts w:ascii="Times New Roman" w:hAnsi="Times New Roman"/>
                <w:sz w:val="24"/>
                <w:szCs w:val="24"/>
                <w:lang w:eastAsia="sk-SK"/>
              </w:rPr>
              <w:t xml:space="preserve">                                                                                                    </w:t>
            </w:r>
            <w:r w:rsidR="00E81E89" w:rsidRPr="002C257A">
              <w:rPr>
                <w:rFonts w:ascii="Times New Roman" w:hAnsi="Times New Roman"/>
                <w:sz w:val="24"/>
                <w:szCs w:val="24"/>
                <w:lang w:eastAsia="sk-SK"/>
              </w:rPr>
              <w:t>Miroslav Sučák</w:t>
            </w:r>
          </w:p>
          <w:p w:rsidR="007A2E2C" w:rsidRPr="002C257A" w:rsidRDefault="002C257A" w:rsidP="00E81E89">
            <w:pPr>
              <w:pStyle w:val="Bezriadkovania"/>
              <w:jc w:val="both"/>
              <w:rPr>
                <w:rFonts w:ascii="Times New Roman" w:hAnsi="Times New Roman"/>
                <w:sz w:val="24"/>
                <w:szCs w:val="24"/>
                <w:lang w:eastAsia="sk-SK"/>
              </w:rPr>
            </w:pPr>
            <w:r>
              <w:rPr>
                <w:rFonts w:ascii="Times New Roman" w:hAnsi="Times New Roman"/>
                <w:sz w:val="24"/>
                <w:szCs w:val="24"/>
                <w:lang w:eastAsia="sk-SK"/>
              </w:rPr>
              <w:t xml:space="preserve">                                                                                                      </w:t>
            </w:r>
            <w:r w:rsidR="007A2E2C" w:rsidRPr="002C257A">
              <w:rPr>
                <w:rFonts w:ascii="Times New Roman" w:hAnsi="Times New Roman"/>
                <w:sz w:val="24"/>
                <w:szCs w:val="24"/>
                <w:lang w:eastAsia="sk-SK"/>
              </w:rPr>
              <w:t>starosta obce</w:t>
            </w:r>
          </w:p>
          <w:p w:rsidR="007A2E2C" w:rsidRPr="002C257A" w:rsidRDefault="007A2E2C" w:rsidP="00E81E89">
            <w:pPr>
              <w:pStyle w:val="Bezriadkovania"/>
              <w:jc w:val="both"/>
              <w:rPr>
                <w:rFonts w:ascii="Times New Roman" w:hAnsi="Times New Roman"/>
                <w:sz w:val="24"/>
                <w:szCs w:val="24"/>
                <w:lang w:eastAsia="sk-SK"/>
              </w:rPr>
            </w:pPr>
          </w:p>
          <w:p w:rsidR="00BE26A2" w:rsidRPr="002C257A" w:rsidRDefault="00BE26A2" w:rsidP="00E81E89">
            <w:pPr>
              <w:rPr>
                <w:b/>
                <w:sz w:val="24"/>
                <w:szCs w:val="24"/>
              </w:rPr>
            </w:pPr>
          </w:p>
          <w:p w:rsidR="00E81E89" w:rsidRPr="002C257A" w:rsidRDefault="00E81E89" w:rsidP="00026074">
            <w:pPr>
              <w:pStyle w:val="Default"/>
              <w:spacing w:line="360" w:lineRule="auto"/>
              <w:jc w:val="center"/>
              <w:rPr>
                <w:rFonts w:ascii="Times New Roman" w:hAnsi="Times New Roman" w:cs="Times New Roman"/>
                <w:b/>
                <w:bCs/>
                <w:color w:val="auto"/>
                <w:sz w:val="28"/>
                <w:szCs w:val="28"/>
              </w:rPr>
            </w:pPr>
          </w:p>
          <w:p w:rsidR="002C257A" w:rsidRPr="002C257A" w:rsidRDefault="002C257A" w:rsidP="002C257A">
            <w:pPr>
              <w:pStyle w:val="Bezriadkovania"/>
              <w:spacing w:line="360" w:lineRule="auto"/>
              <w:jc w:val="both"/>
              <w:rPr>
                <w:rFonts w:ascii="Times New Roman" w:hAnsi="Times New Roman"/>
                <w:sz w:val="24"/>
                <w:szCs w:val="24"/>
                <w:lang w:eastAsia="sk-SK"/>
              </w:rPr>
            </w:pPr>
            <w:r w:rsidRPr="002C257A">
              <w:rPr>
                <w:rFonts w:ascii="Times New Roman" w:hAnsi="Times New Roman"/>
                <w:sz w:val="24"/>
                <w:szCs w:val="24"/>
                <w:lang w:eastAsia="sk-SK"/>
              </w:rPr>
              <w:t xml:space="preserve">V Bohdanovciach nad Trnavou dňa </w:t>
            </w:r>
            <w:r>
              <w:rPr>
                <w:rFonts w:ascii="Times New Roman" w:hAnsi="Times New Roman"/>
                <w:sz w:val="24"/>
                <w:szCs w:val="24"/>
                <w:lang w:eastAsia="sk-SK"/>
              </w:rPr>
              <w:t>25.05.2018</w:t>
            </w:r>
          </w:p>
          <w:p w:rsidR="00E81E89" w:rsidRPr="002C257A" w:rsidRDefault="00E81E89" w:rsidP="00026074">
            <w:pPr>
              <w:pStyle w:val="Default"/>
              <w:spacing w:line="360" w:lineRule="auto"/>
              <w:jc w:val="center"/>
              <w:rPr>
                <w:rFonts w:ascii="Times New Roman" w:hAnsi="Times New Roman" w:cs="Times New Roman"/>
                <w:b/>
                <w:bCs/>
                <w:color w:val="auto"/>
                <w:sz w:val="28"/>
                <w:szCs w:val="28"/>
              </w:rPr>
            </w:pPr>
          </w:p>
          <w:p w:rsidR="00BE26A2" w:rsidRPr="002C257A" w:rsidRDefault="002A04E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P</w:t>
            </w:r>
            <w:r w:rsidR="00BE26A2" w:rsidRPr="002C257A">
              <w:rPr>
                <w:rFonts w:ascii="Times New Roman" w:hAnsi="Times New Roman" w:cs="Times New Roman"/>
                <w:b/>
                <w:bCs/>
                <w:color w:val="auto"/>
                <w:sz w:val="28"/>
                <w:szCs w:val="28"/>
              </w:rPr>
              <w:t xml:space="preserve"> r v á   č a s ť</w:t>
            </w: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w:t>
            </w:r>
          </w:p>
          <w:p w:rsidR="00BE26A2" w:rsidRPr="002C257A" w:rsidRDefault="00BE26A2" w:rsidP="00026074">
            <w:pPr>
              <w:pStyle w:val="Default"/>
              <w:spacing w:line="360" w:lineRule="auto"/>
              <w:jc w:val="center"/>
              <w:rPr>
                <w:rFonts w:ascii="Times New Roman" w:eastAsia="Arial" w:hAnsi="Times New Roman" w:cs="Times New Roman"/>
                <w:color w:val="auto"/>
              </w:rPr>
            </w:pPr>
            <w:r w:rsidRPr="002C257A">
              <w:rPr>
                <w:rFonts w:ascii="Times New Roman" w:hAnsi="Times New Roman" w:cs="Times New Roman"/>
                <w:b/>
                <w:bCs/>
                <w:color w:val="auto"/>
                <w:sz w:val="28"/>
                <w:szCs w:val="28"/>
              </w:rPr>
              <w:t>Úvodné ustanovenia</w:t>
            </w:r>
          </w:p>
          <w:p w:rsidR="00BE26A2" w:rsidRPr="002C257A" w:rsidRDefault="00BE26A2" w:rsidP="00026074">
            <w:pPr>
              <w:pStyle w:val="Default"/>
              <w:spacing w:line="360" w:lineRule="auto"/>
              <w:ind w:right="283"/>
              <w:jc w:val="both"/>
              <w:rPr>
                <w:rFonts w:ascii="Times New Roman" w:eastAsia="Arial" w:hAnsi="Times New Roman" w:cs="Times New Roman"/>
                <w:color w:val="auto"/>
              </w:rPr>
            </w:pPr>
            <w:r w:rsidRPr="002C257A">
              <w:rPr>
                <w:rFonts w:ascii="Times New Roman" w:eastAsia="Arial" w:hAnsi="Times New Roman" w:cs="Times New Roman"/>
                <w:color w:val="auto"/>
              </w:rPr>
              <w:t xml:space="preserve">                 </w:t>
            </w:r>
          </w:p>
          <w:p w:rsidR="00BE26A2" w:rsidRPr="002C257A" w:rsidRDefault="00BE26A2" w:rsidP="006A5C3E">
            <w:pPr>
              <w:pStyle w:val="Default"/>
              <w:numPr>
                <w:ilvl w:val="0"/>
                <w:numId w:val="9"/>
              </w:numPr>
              <w:spacing w:line="360" w:lineRule="auto"/>
              <w:ind w:right="283"/>
              <w:jc w:val="both"/>
              <w:rPr>
                <w:rFonts w:ascii="Times New Roman" w:hAnsi="Times New Roman" w:cs="Times New Roman"/>
                <w:b/>
                <w:bCs/>
                <w:color w:val="auto"/>
              </w:rPr>
            </w:pPr>
            <w:r w:rsidRPr="002C257A">
              <w:rPr>
                <w:rFonts w:ascii="Times New Roman" w:hAnsi="Times New Roman" w:cs="Times New Roman"/>
                <w:color w:val="auto"/>
              </w:rPr>
              <w:t>Tento rokovací poriadok v súlade s § 12 ods. 1</w:t>
            </w:r>
            <w:r w:rsidR="007A2E2C" w:rsidRPr="002C257A">
              <w:rPr>
                <w:rFonts w:ascii="Times New Roman" w:hAnsi="Times New Roman" w:cs="Times New Roman"/>
                <w:color w:val="auto"/>
              </w:rPr>
              <w:t>1</w:t>
            </w:r>
            <w:r w:rsidRPr="002C257A">
              <w:rPr>
                <w:rFonts w:ascii="Times New Roman" w:hAnsi="Times New Roman" w:cs="Times New Roman"/>
                <w:color w:val="auto"/>
              </w:rPr>
              <w:t xml:space="preserve"> zákona č. 369/1990 Zb. o obecnom zriadení v znení neskorších predpisov upravuje pravidlá rokovania </w:t>
            </w:r>
            <w:r w:rsidR="002A04E2" w:rsidRPr="002C257A">
              <w:rPr>
                <w:rFonts w:ascii="Times New Roman" w:hAnsi="Times New Roman" w:cs="Times New Roman"/>
                <w:color w:val="auto"/>
              </w:rPr>
              <w:t>O</w:t>
            </w:r>
            <w:r w:rsidRPr="002C257A">
              <w:rPr>
                <w:rFonts w:ascii="Times New Roman" w:hAnsi="Times New Roman" w:cs="Times New Roman"/>
                <w:color w:val="auto"/>
              </w:rPr>
              <w:t>becného zastupiteľstva v</w:t>
            </w:r>
            <w:r w:rsidR="00E81E89" w:rsidRPr="002C257A">
              <w:rPr>
                <w:rFonts w:ascii="Times New Roman" w:hAnsi="Times New Roman" w:cs="Times New Roman"/>
                <w:color w:val="auto"/>
              </w:rPr>
              <w:t> Bohdanovciach nad Trnavou</w:t>
            </w:r>
            <w:r w:rsidRPr="002C257A">
              <w:rPr>
                <w:rFonts w:ascii="Times New Roman" w:hAnsi="Times New Roman" w:cs="Times New Roman"/>
                <w:color w:val="auto"/>
              </w:rPr>
              <w:t xml:space="preserve"> (ďalej len „OZ“), najmä prípravu a obsah rokovania, prípravu materiálov a podkladov na rokovanie, spôsob uznášania sa, prijímania všeobecne záväzných nariadení obce (ďalej len „VZN“) a uznesení OZ, spôsob kontroly plnenia uznesení a zabezpečovania úloh týkajúcich sa samosprávy. </w:t>
            </w:r>
          </w:p>
          <w:p w:rsidR="00026074" w:rsidRPr="002C257A" w:rsidRDefault="00026074" w:rsidP="00026074">
            <w:pPr>
              <w:pStyle w:val="Default"/>
              <w:spacing w:line="360" w:lineRule="auto"/>
              <w:jc w:val="center"/>
              <w:rPr>
                <w:rFonts w:ascii="Times New Roman" w:hAnsi="Times New Roman" w:cs="Times New Roman"/>
                <w:b/>
                <w:bCs/>
                <w:color w:val="auto"/>
              </w:rPr>
            </w:pP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D r u h á   č a s ť</w:t>
            </w: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2</w:t>
            </w:r>
          </w:p>
          <w:p w:rsidR="00BE26A2" w:rsidRPr="002C257A" w:rsidRDefault="00BE26A2" w:rsidP="00026074">
            <w:pPr>
              <w:pStyle w:val="Default"/>
              <w:spacing w:line="360" w:lineRule="auto"/>
              <w:jc w:val="center"/>
              <w:rPr>
                <w:rFonts w:ascii="Times New Roman" w:hAnsi="Times New Roman" w:cs="Times New Roman"/>
                <w:color w:val="auto"/>
                <w:sz w:val="28"/>
                <w:szCs w:val="28"/>
              </w:rPr>
            </w:pPr>
            <w:r w:rsidRPr="002C257A">
              <w:rPr>
                <w:rFonts w:ascii="Times New Roman" w:hAnsi="Times New Roman" w:cs="Times New Roman"/>
                <w:b/>
                <w:bCs/>
                <w:color w:val="auto"/>
                <w:sz w:val="28"/>
                <w:szCs w:val="28"/>
              </w:rPr>
              <w:t>Pôsobnosť obecného zastupiteľstva</w:t>
            </w:r>
          </w:p>
          <w:p w:rsidR="00BE26A2" w:rsidRPr="002C257A" w:rsidRDefault="00BE26A2" w:rsidP="00026074">
            <w:pPr>
              <w:pStyle w:val="Default"/>
              <w:spacing w:line="360" w:lineRule="auto"/>
              <w:rPr>
                <w:rFonts w:ascii="Times New Roman" w:hAnsi="Times New Roman" w:cs="Times New Roman"/>
                <w:color w:val="auto"/>
                <w:sz w:val="28"/>
                <w:szCs w:val="28"/>
              </w:rPr>
            </w:pPr>
          </w:p>
          <w:p w:rsidR="00BE26A2" w:rsidRPr="002C257A" w:rsidRDefault="00026074"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vykonáva svoju pôsobnosť v súlade s platnou právnou úpravou, najmä s ustanovením § 11 ods. 4 zákona č. 369/1990 Zb. o obecnom zriadení v znení neskorších predpisov. </w:t>
            </w:r>
          </w:p>
          <w:p w:rsidR="00BE26A2" w:rsidRPr="002C257A" w:rsidRDefault="00026074"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rozhoduje o základných otázkach života obce, najmä je mu vyhradené:</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určovať zásady hospodárenia a nakladania s majetkom obce a s majetkom štátu, ktorý užíva, schvaľovať najdôležitejšie úkony týkajúce sa tohto majetku a kontrolovať hospodárenie s ním,</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 schvaľovať rozpočet obce a jeho zmeny, kontrolovať jeho čerpanie a schvaľovať záverečný účet obce, </w:t>
            </w:r>
            <w:r w:rsidR="006A5C3E" w:rsidRPr="002C257A">
              <w:rPr>
                <w:rFonts w:ascii="Times New Roman" w:hAnsi="Times New Roman" w:cs="Times New Roman"/>
                <w:color w:val="auto"/>
              </w:rPr>
              <w:t xml:space="preserve">vyhlásiť dobrovoľnú zbierku a ustanoviť jej podmienky, </w:t>
            </w:r>
            <w:r w:rsidRPr="002C257A">
              <w:rPr>
                <w:rFonts w:ascii="Times New Roman" w:hAnsi="Times New Roman" w:cs="Times New Roman"/>
                <w:color w:val="auto"/>
              </w:rPr>
              <w:t>schvaľovať emisiu komunálnych dlhopisov, schvaľovať zmluvu uzavretú podľa § 20 ods. 1</w:t>
            </w:r>
            <w:r w:rsidR="00E81443" w:rsidRPr="002C257A">
              <w:rPr>
                <w:rFonts w:ascii="Times New Roman" w:hAnsi="Times New Roman" w:cs="Times New Roman"/>
                <w:color w:val="auto"/>
              </w:rPr>
              <w:t xml:space="preserve"> zákona č. 369/1990 Zb. o obecnom zriadení v znení neskorších predpisov</w:t>
            </w:r>
            <w:r w:rsidRPr="002C257A">
              <w:rPr>
                <w:rFonts w:ascii="Times New Roman" w:hAnsi="Times New Roman" w:cs="Times New Roman"/>
                <w:color w:val="auto"/>
              </w:rPr>
              <w:t>, rozhodovať o prijatí úveru alebo pôžičky, o prevzatí záruky za</w:t>
            </w:r>
            <w:r w:rsidR="00026074" w:rsidRPr="002C257A">
              <w:rPr>
                <w:rFonts w:ascii="Times New Roman" w:hAnsi="Times New Roman" w:cs="Times New Roman"/>
                <w:color w:val="auto"/>
              </w:rPr>
              <w:t xml:space="preserve"> </w:t>
            </w:r>
            <w:r w:rsidRPr="002C257A">
              <w:rPr>
                <w:rFonts w:ascii="Times New Roman" w:hAnsi="Times New Roman" w:cs="Times New Roman"/>
                <w:color w:val="auto"/>
              </w:rPr>
              <w:t>poskytnutie návratnej finančnej výpomoci zo štátneho rozpočtu; v rozsahu určenom zastupiteľstvom môže zmeny rozpočtu vykonávať starosta,</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schvaľovať územný plán obce alebo jej časti a koncepcie rozvoja jednotlivých oblastí života obce,</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rozhodovať o zavedení a zrušení miestnej dane a ukladať miestny poplatok,</w:t>
            </w:r>
          </w:p>
          <w:p w:rsidR="006A5C3E"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určovať náležitosti miestnej dane alebo miestneho poplatku</w:t>
            </w:r>
            <w:r w:rsidR="006A5C3E" w:rsidRPr="002C257A">
              <w:rPr>
                <w:rFonts w:ascii="Times New Roman" w:hAnsi="Times New Roman" w:cs="Times New Roman"/>
                <w:color w:val="auto"/>
              </w:rPr>
              <w:t>,</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 vyhlasovať miestne referendum o najdôležitejších otázkach života a rozvoja obce a zvolávať </w:t>
            </w:r>
            <w:r w:rsidRPr="002C257A">
              <w:rPr>
                <w:rFonts w:ascii="Times New Roman" w:hAnsi="Times New Roman" w:cs="Times New Roman"/>
                <w:color w:val="auto"/>
              </w:rPr>
              <w:lastRenderedPageBreak/>
              <w:t>zhromaždenie obyvateľov obce</w:t>
            </w:r>
            <w:r w:rsidR="005F709A" w:rsidRPr="002C257A">
              <w:rPr>
                <w:rFonts w:ascii="Times New Roman" w:hAnsi="Times New Roman" w:cs="Times New Roman"/>
                <w:color w:val="auto"/>
              </w:rPr>
              <w:t xml:space="preserve"> (na základe § 11b môže zvolať zhromaždenie obyvateľov obce aj starosta obce)</w:t>
            </w:r>
            <w:r w:rsidRPr="002C257A">
              <w:rPr>
                <w:rFonts w:ascii="Times New Roman" w:hAnsi="Times New Roman" w:cs="Times New Roman"/>
                <w:color w:val="auto"/>
              </w:rPr>
              <w:t>,</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 uznášať sa na nariadeniach,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schvaľovať dohody o medzinárodnej spolupráci a členstvo obce v medzinárodnom združení podľa § 21 ods. 1</w:t>
            </w:r>
            <w:r w:rsidR="004148CF" w:rsidRPr="002C257A">
              <w:rPr>
                <w:rFonts w:ascii="Times New Roman" w:hAnsi="Times New Roman" w:cs="Times New Roman"/>
                <w:color w:val="auto"/>
              </w:rPr>
              <w:t xml:space="preserve"> zákona č. 369/1990 Zb. o obecnom zriadení v znení neskorších predpisov</w:t>
            </w:r>
            <w:r w:rsidRPr="002C257A">
              <w:rPr>
                <w:rFonts w:ascii="Times New Roman" w:hAnsi="Times New Roman" w:cs="Times New Roman"/>
                <w:color w:val="auto"/>
              </w:rPr>
              <w:t>,</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určiť plat starostu podľa osobitného zákona a určiť najneskôr 90 dní pred voľbami na celé funkčné obdobie rozsah výkonu funkcie starostu; zmeniť počas funkčného obdobia na návrh starostu rozsah výkonu jeho funkcie,</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voliť a odvolávať hlavného kontrolóra obce (ďalej len „hlavný kontrolór“), určiť rozsah výkonu funkcie hlavného kontrolóra a jeho plat, schvaľovať odmenu hlavnému kontrolórovi,</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 schvaľovať štatút obce, rokovací poriadok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 zásady odmeňovania poslancov,</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zriaďovať, zrušovať a kontrolovať rozpočtové a príspevkové organizácie obce a na návrh starostu vymenúvať a odvolávať ich vedúcich (riaditeľov), zakladať a zrušovať obchodné spoločnosti a iné právnické osoby a schvaľovať zástupcov obce do ich štatutárnych a kontrolných orgánov, ako aj schvaľovať majetkovú účasť obce v právnickej osobe,</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schvaľovať združovanie obecných prostriedkov a činností a účasť v združeniach, ako aj zriadenie spoločného regionálneho alebo záujmového fondu,</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zriaďovať a zrušovať orgány potrebné na samosprávu obce a určovať náplň ich práce,</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udeľovať čestné občianstvo obce, obecné vyznamenania a ceny,</w:t>
            </w:r>
          </w:p>
          <w:p w:rsidR="00E81443"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ustanoviť erb obce, vlajku obce, pečať obce, prípadne znelku obce</w:t>
            </w:r>
          </w:p>
          <w:p w:rsidR="00BE26A2" w:rsidRPr="002C257A" w:rsidRDefault="00E81443" w:rsidP="00026074">
            <w:pPr>
              <w:pStyle w:val="Default"/>
              <w:spacing w:line="360" w:lineRule="auto"/>
              <w:jc w:val="both"/>
              <w:rPr>
                <w:rFonts w:ascii="Times New Roman" w:hAnsi="Times New Roman" w:cs="Times New Roman"/>
                <w:b/>
                <w:bCs/>
                <w:color w:val="auto"/>
              </w:rPr>
            </w:pPr>
            <w:r w:rsidRPr="002C257A">
              <w:rPr>
                <w:rFonts w:ascii="Times New Roman" w:hAnsi="Times New Roman" w:cs="Times New Roman"/>
                <w:color w:val="auto"/>
              </w:rPr>
              <w:t>- vydávať súhlas s pričlenením obce podľa § 2 aa ods. 1</w:t>
            </w:r>
            <w:r w:rsidR="00BE26A2" w:rsidRPr="002C257A">
              <w:rPr>
                <w:rFonts w:ascii="Times New Roman" w:hAnsi="Times New Roman" w:cs="Times New Roman"/>
                <w:color w:val="auto"/>
              </w:rPr>
              <w:t>.</w:t>
            </w:r>
          </w:p>
          <w:p w:rsidR="00BE26A2" w:rsidRPr="002C257A" w:rsidRDefault="00BE26A2" w:rsidP="00026074">
            <w:pPr>
              <w:pStyle w:val="Default"/>
              <w:spacing w:line="360" w:lineRule="auto"/>
              <w:rPr>
                <w:rFonts w:ascii="Times New Roman" w:hAnsi="Times New Roman" w:cs="Times New Roman"/>
                <w:b/>
                <w:bCs/>
                <w:color w:val="auto"/>
              </w:rPr>
            </w:pPr>
          </w:p>
          <w:p w:rsidR="00BE17A5" w:rsidRPr="002C257A" w:rsidRDefault="00BE17A5" w:rsidP="00BE17A5">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3</w:t>
            </w:r>
          </w:p>
          <w:p w:rsidR="00BE17A5" w:rsidRPr="002C257A" w:rsidRDefault="00BE17A5" w:rsidP="00BE17A5">
            <w:pPr>
              <w:pStyle w:val="Default"/>
              <w:spacing w:line="360" w:lineRule="auto"/>
              <w:jc w:val="center"/>
              <w:rPr>
                <w:rFonts w:ascii="Times New Roman" w:hAnsi="Times New Roman" w:cs="Times New Roman"/>
                <w:color w:val="auto"/>
                <w:sz w:val="28"/>
                <w:szCs w:val="28"/>
              </w:rPr>
            </w:pPr>
            <w:r w:rsidRPr="002C257A">
              <w:rPr>
                <w:rFonts w:ascii="Times New Roman" w:hAnsi="Times New Roman" w:cs="Times New Roman"/>
                <w:b/>
                <w:bCs/>
                <w:color w:val="auto"/>
                <w:sz w:val="28"/>
                <w:szCs w:val="28"/>
              </w:rPr>
              <w:t>Zmeny v zložení obecného zastupiteľstva a jeho orgánov</w:t>
            </w:r>
          </w:p>
          <w:p w:rsidR="00BE17A5" w:rsidRPr="002C257A" w:rsidRDefault="00BE17A5" w:rsidP="00026074">
            <w:pPr>
              <w:pStyle w:val="Default"/>
              <w:spacing w:line="360" w:lineRule="auto"/>
              <w:rPr>
                <w:rFonts w:ascii="Times New Roman" w:hAnsi="Times New Roman" w:cs="Times New Roman"/>
                <w:bCs/>
                <w:color w:val="auto"/>
              </w:rPr>
            </w:pPr>
          </w:p>
          <w:p w:rsidR="00B80252" w:rsidRPr="002C257A" w:rsidRDefault="00550B51" w:rsidP="00550B51">
            <w:pPr>
              <w:pStyle w:val="Default"/>
              <w:spacing w:line="360" w:lineRule="auto"/>
              <w:jc w:val="both"/>
              <w:rPr>
                <w:rFonts w:ascii="Times New Roman" w:hAnsi="Times New Roman" w:cs="Times New Roman"/>
                <w:color w:val="auto"/>
              </w:rPr>
            </w:pPr>
            <w:r w:rsidRPr="002C257A">
              <w:rPr>
                <w:rFonts w:ascii="Times New Roman" w:hAnsi="Times New Roman" w:cs="Times New Roman"/>
                <w:bCs/>
                <w:color w:val="auto"/>
              </w:rPr>
              <w:t>1. Ma</w:t>
            </w:r>
            <w:r w:rsidR="00BE17A5" w:rsidRPr="002C257A">
              <w:rPr>
                <w:rFonts w:ascii="Times New Roman" w:hAnsi="Times New Roman" w:cs="Times New Roman"/>
                <w:bCs/>
                <w:color w:val="auto"/>
              </w:rPr>
              <w:t>ndát poslanca obecného zastupiteľstva zaniká v</w:t>
            </w:r>
            <w:r w:rsidRPr="002C257A">
              <w:rPr>
                <w:rFonts w:ascii="Times New Roman" w:hAnsi="Times New Roman" w:cs="Times New Roman"/>
                <w:bCs/>
                <w:color w:val="auto"/>
              </w:rPr>
              <w:t xml:space="preserve"> súlade </w:t>
            </w:r>
            <w:r w:rsidRPr="002C257A">
              <w:rPr>
                <w:rFonts w:ascii="Times New Roman" w:hAnsi="Times New Roman" w:cs="Times New Roman"/>
                <w:color w:val="auto"/>
              </w:rPr>
              <w:t xml:space="preserve">platnou právnou úpravou, najmä s ustanovením § 25 ods. 2 zákona č. 369/1990 Zb. o obecnom zriadení v znení neskorších predpisov. </w:t>
            </w:r>
          </w:p>
          <w:p w:rsidR="00B80252" w:rsidRPr="002C257A" w:rsidRDefault="00B80252" w:rsidP="00550B51">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w:t>
            </w:r>
            <w:r w:rsidR="00550B51" w:rsidRPr="002C257A">
              <w:rPr>
                <w:rFonts w:ascii="Times New Roman" w:hAnsi="Times New Roman" w:cs="Times New Roman"/>
                <w:color w:val="auto"/>
              </w:rPr>
              <w:t>Poslanec obecného zastupiteľstva (ďalej len poslanec) sa môže svojho mandátu vzdať z akýchkoľvk dôvodov alebo bez uvedenia dôvodu.</w:t>
            </w:r>
            <w:r w:rsidRPr="002C257A">
              <w:rPr>
                <w:rFonts w:ascii="Times New Roman" w:hAnsi="Times New Roman" w:cs="Times New Roman"/>
                <w:color w:val="auto"/>
              </w:rPr>
              <w:t xml:space="preserve"> </w:t>
            </w:r>
          </w:p>
          <w:p w:rsidR="00B80252" w:rsidRPr="002C257A" w:rsidRDefault="00B80252" w:rsidP="00550B51">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3. Mandát poslanca zanikne vzdaním sa len vtedy, ak vzdanie sa bolo urobené ústne do zápisnice alebo písomne. Pri písomnom vzdaní sa mandátu jeho účinky nastávajú doručením obecnému úradu. Vzdanie sa mandátu nemožno vziať späť.</w:t>
            </w:r>
          </w:p>
          <w:p w:rsidR="00B80252" w:rsidRPr="002C257A" w:rsidRDefault="00B80252" w:rsidP="00550B51">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 4. </w:t>
            </w:r>
            <w:r w:rsidR="000117C0" w:rsidRPr="002C257A">
              <w:rPr>
                <w:rFonts w:ascii="Times New Roman" w:hAnsi="Times New Roman" w:cs="Times New Roman"/>
                <w:color w:val="auto"/>
              </w:rPr>
              <w:t>Ak zanikol mandát poslanca obecného zastupiteľstva, nastupuje ako náhradník kandidát, ktorý získal najväčší počet platných hlasov vo volebnom obvode, v ktorom zanikol mandát. V prípade rovnosti hlasov sa postupuje primerane podľa § 189 ods. 2 a</w:t>
            </w:r>
            <w:r w:rsidR="00FA31F2" w:rsidRPr="002C257A">
              <w:rPr>
                <w:rFonts w:ascii="Times New Roman" w:hAnsi="Times New Roman" w:cs="Times New Roman"/>
                <w:color w:val="auto"/>
              </w:rPr>
              <w:t> </w:t>
            </w:r>
            <w:r w:rsidR="000117C0" w:rsidRPr="002C257A">
              <w:rPr>
                <w:rFonts w:ascii="Times New Roman" w:hAnsi="Times New Roman" w:cs="Times New Roman"/>
                <w:color w:val="auto"/>
              </w:rPr>
              <w:t>3</w:t>
            </w:r>
            <w:r w:rsidR="00FA31F2" w:rsidRPr="002C257A">
              <w:rPr>
                <w:rFonts w:ascii="Times New Roman" w:hAnsi="Times New Roman" w:cs="Times New Roman"/>
                <w:color w:val="auto"/>
              </w:rPr>
              <w:t xml:space="preserve"> zákona č. 180/2014 Z. z. </w:t>
            </w:r>
            <w:r w:rsidR="00FA31F2" w:rsidRPr="002C257A">
              <w:rPr>
                <w:rFonts w:ascii="Times New Roman" w:hAnsi="Times New Roman" w:cs="Times New Roman"/>
                <w:color w:val="auto"/>
              </w:rPr>
              <w:lastRenderedPageBreak/>
              <w:t>o podmienkach výkonu volebného práva a o zmene a doplnení niektorých zákonov. Nastúpenie náhradníka oznámi starosta obce do 15 dní po tom, čo zanikol mandát, na úradnej tabuli obce a odovzdá mu osvedčenie o tom, že sa stal poslancom obecného zastupiteľstva. Osvedčenie podpisuje starosta obce.</w:t>
            </w:r>
          </w:p>
          <w:p w:rsidR="00550B51" w:rsidRPr="002C257A" w:rsidRDefault="00550B51" w:rsidP="00026074">
            <w:pPr>
              <w:pStyle w:val="Default"/>
              <w:spacing w:line="360" w:lineRule="auto"/>
              <w:rPr>
                <w:rFonts w:ascii="Times New Roman" w:hAnsi="Times New Roman" w:cs="Times New Roman"/>
                <w:bCs/>
                <w:color w:val="auto"/>
              </w:rPr>
            </w:pPr>
          </w:p>
          <w:p w:rsidR="00BE26A2" w:rsidRPr="002C257A" w:rsidRDefault="00BE26A2" w:rsidP="00026074">
            <w:pPr>
              <w:pStyle w:val="Default"/>
              <w:spacing w:line="360" w:lineRule="auto"/>
              <w:jc w:val="center"/>
              <w:rPr>
                <w:rFonts w:ascii="Times New Roman" w:hAnsi="Times New Roman" w:cs="Times New Roman"/>
                <w:b/>
                <w:bCs/>
                <w:color w:val="auto"/>
                <w:sz w:val="16"/>
                <w:szCs w:val="16"/>
              </w:rPr>
            </w:pP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T r e t i a   č a s</w:t>
            </w:r>
            <w:r w:rsidR="0042389B" w:rsidRPr="002C257A">
              <w:rPr>
                <w:rFonts w:ascii="Times New Roman" w:hAnsi="Times New Roman" w:cs="Times New Roman"/>
                <w:b/>
                <w:bCs/>
                <w:color w:val="auto"/>
                <w:sz w:val="28"/>
                <w:szCs w:val="28"/>
              </w:rPr>
              <w:t> </w:t>
            </w:r>
            <w:r w:rsidRPr="002C257A">
              <w:rPr>
                <w:rFonts w:ascii="Times New Roman" w:hAnsi="Times New Roman" w:cs="Times New Roman"/>
                <w:b/>
                <w:bCs/>
                <w:color w:val="auto"/>
                <w:sz w:val="28"/>
                <w:szCs w:val="28"/>
              </w:rPr>
              <w:t>ť</w:t>
            </w:r>
          </w:p>
          <w:p w:rsidR="00BE26A2" w:rsidRPr="002C257A" w:rsidRDefault="00BE26A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Zasadnutia obecného zastupiteľstva</w:t>
            </w:r>
          </w:p>
          <w:p w:rsidR="0042389B" w:rsidRPr="002C257A" w:rsidRDefault="0042389B" w:rsidP="00026074">
            <w:pPr>
              <w:pStyle w:val="Default"/>
              <w:spacing w:line="360" w:lineRule="auto"/>
              <w:jc w:val="center"/>
              <w:rPr>
                <w:rFonts w:ascii="Times New Roman" w:hAnsi="Times New Roman" w:cs="Times New Roman"/>
                <w:b/>
                <w:bCs/>
                <w:color w:val="auto"/>
                <w:sz w:val="28"/>
                <w:szCs w:val="28"/>
              </w:rPr>
            </w:pPr>
          </w:p>
          <w:p w:rsidR="00BE26A2" w:rsidRPr="002C257A" w:rsidRDefault="00B80252"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4</w:t>
            </w:r>
          </w:p>
          <w:p w:rsidR="00BE26A2" w:rsidRPr="002C257A" w:rsidRDefault="00BE26A2" w:rsidP="00026074">
            <w:pPr>
              <w:pStyle w:val="Default"/>
              <w:spacing w:line="360" w:lineRule="auto"/>
              <w:jc w:val="center"/>
              <w:rPr>
                <w:rFonts w:ascii="Times New Roman" w:hAnsi="Times New Roman" w:cs="Times New Roman"/>
                <w:color w:val="auto"/>
                <w:sz w:val="28"/>
                <w:szCs w:val="28"/>
              </w:rPr>
            </w:pPr>
            <w:r w:rsidRPr="002C257A">
              <w:rPr>
                <w:rFonts w:ascii="Times New Roman" w:hAnsi="Times New Roman" w:cs="Times New Roman"/>
                <w:b/>
                <w:bCs/>
                <w:color w:val="auto"/>
                <w:sz w:val="28"/>
                <w:szCs w:val="28"/>
              </w:rPr>
              <w:t>Ustanovujúce zasadnutie obecného zastupiteľstva</w:t>
            </w:r>
          </w:p>
          <w:p w:rsidR="00BE26A2" w:rsidRPr="002C257A" w:rsidRDefault="00BE26A2" w:rsidP="00026074">
            <w:pPr>
              <w:pStyle w:val="Default"/>
              <w:spacing w:line="360" w:lineRule="auto"/>
              <w:rPr>
                <w:rFonts w:ascii="Times New Roman" w:hAnsi="Times New Roman" w:cs="Times New Roman"/>
                <w:color w:val="auto"/>
                <w:sz w:val="28"/>
                <w:szCs w:val="28"/>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Ustanovujúce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zvolá starosta zvolený v predchádzajúcom volebnom období tak, aby sa uskutočnilo do 30 kalendárnych dní od v</w:t>
            </w:r>
            <w:r w:rsidR="00872CC5" w:rsidRPr="002C257A">
              <w:rPr>
                <w:rFonts w:ascii="Times New Roman" w:hAnsi="Times New Roman" w:cs="Times New Roman"/>
                <w:color w:val="auto"/>
              </w:rPr>
              <w:t>ykonania volieb. Ak starosta ne</w:t>
            </w:r>
            <w:r w:rsidRPr="002C257A">
              <w:rPr>
                <w:rFonts w:ascii="Times New Roman" w:hAnsi="Times New Roman" w:cs="Times New Roman"/>
                <w:color w:val="auto"/>
              </w:rPr>
              <w:t xml:space="preserve">zvolá ustanovujúce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sa uskutoční 30. pracovný deň od vykonania volieb.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Pred ustanovujúcim a posledným zasadnutím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 príslušnom volebnom období sa hrá alebo spieva štátna hymna.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3. </w:t>
            </w:r>
            <w:r w:rsidR="009D5AEB" w:rsidRPr="002C257A">
              <w:rPr>
                <w:rFonts w:ascii="Times New Roman" w:hAnsi="Times New Roman" w:cs="Times New Roman"/>
                <w:color w:val="auto"/>
              </w:rPr>
              <w:t>Zasadnutie otvorí</w:t>
            </w:r>
            <w:r w:rsidR="00A37375" w:rsidRPr="002C257A">
              <w:rPr>
                <w:rFonts w:ascii="Times New Roman" w:hAnsi="Times New Roman" w:cs="Times New Roman"/>
                <w:color w:val="auto"/>
              </w:rPr>
              <w:t xml:space="preserve"> a vedie až do vykonania sľubu doterajší starosta prípadne doterajší zástupca starostu</w:t>
            </w:r>
            <w:r w:rsidR="00D948E3" w:rsidRPr="002C257A">
              <w:rPr>
                <w:rFonts w:ascii="Times New Roman" w:hAnsi="Times New Roman" w:cs="Times New Roman"/>
                <w:color w:val="auto"/>
              </w:rPr>
              <w:t>, alebo poverený poslanec OZ</w:t>
            </w:r>
            <w:r w:rsidR="00A37375" w:rsidRPr="002C257A">
              <w:rPr>
                <w:rFonts w:ascii="Times New Roman" w:hAnsi="Times New Roman" w:cs="Times New Roman"/>
                <w:color w:val="auto"/>
              </w:rPr>
              <w:t xml:space="preserve">. </w:t>
            </w:r>
            <w:r w:rsidRPr="002C257A">
              <w:rPr>
                <w:rFonts w:ascii="Times New Roman" w:hAnsi="Times New Roman" w:cs="Times New Roman"/>
                <w:color w:val="auto"/>
              </w:rPr>
              <w:t xml:space="preserve">Novozvolený starosta obce sa zložením sľubu ujíma svojej funkcie a vedenia zasadnutia. Novozvolení poslanci následne zložia sľub poslanca a ujímajú sa svojich funkcií. Pri skladaní sľubu starostu a poslancov sa primerane použije aktuálny metodický návod MV SR pre obce na zabezpečenie ustanovujúcich zasadnutí obecných zastupiteľstiev.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4. Poslanec, ktorý sa nemôže zúčastniť na ustanovujúcom zasadnutí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skladá sľub na tom zasadnutí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ktorého sa zúčastní prvýkrát. </w:t>
            </w:r>
          </w:p>
          <w:p w:rsidR="00BE26A2" w:rsidRPr="002C257A" w:rsidRDefault="004148CF"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5. Novozvolený starosta na</w:t>
            </w:r>
            <w:r w:rsidR="00267550" w:rsidRPr="002C257A">
              <w:rPr>
                <w:rFonts w:ascii="Times New Roman" w:hAnsi="Times New Roman" w:cs="Times New Roman"/>
                <w:color w:val="auto"/>
              </w:rPr>
              <w:t>v</w:t>
            </w:r>
            <w:r w:rsidRPr="002C257A">
              <w:rPr>
                <w:rFonts w:ascii="Times New Roman" w:hAnsi="Times New Roman" w:cs="Times New Roman"/>
                <w:color w:val="auto"/>
              </w:rPr>
              <w:t>rhne</w:t>
            </w:r>
            <w:r w:rsidR="00BE26A2" w:rsidRPr="002C257A">
              <w:rPr>
                <w:rFonts w:ascii="Times New Roman" w:hAnsi="Times New Roman" w:cs="Times New Roman"/>
                <w:color w:val="auto"/>
              </w:rPr>
              <w:t xml:space="preserve"> dvoch ove</w:t>
            </w:r>
            <w:r w:rsidR="00AB71DB" w:rsidRPr="002C257A">
              <w:rPr>
                <w:rFonts w:ascii="Times New Roman" w:hAnsi="Times New Roman" w:cs="Times New Roman"/>
                <w:color w:val="auto"/>
              </w:rPr>
              <w:t>rovateľov zápisnice a uznesení</w:t>
            </w:r>
            <w:r w:rsidR="00BE26A2" w:rsidRPr="002C257A">
              <w:rPr>
                <w:rFonts w:ascii="Times New Roman" w:hAnsi="Times New Roman" w:cs="Times New Roman"/>
                <w:color w:val="auto"/>
              </w:rPr>
              <w:t>, členov volebnej komisie</w:t>
            </w:r>
            <w:r w:rsidR="00DD3F73" w:rsidRPr="002C257A">
              <w:rPr>
                <w:rFonts w:ascii="Times New Roman" w:hAnsi="Times New Roman" w:cs="Times New Roman"/>
                <w:color w:val="auto"/>
              </w:rPr>
              <w:t xml:space="preserve"> a mandátovej komisie</w:t>
            </w:r>
            <w:r w:rsidR="00BE26A2" w:rsidRPr="002C257A">
              <w:rPr>
                <w:rFonts w:ascii="Times New Roman" w:hAnsi="Times New Roman" w:cs="Times New Roman"/>
                <w:color w:val="auto"/>
              </w:rPr>
              <w:t xml:space="preserve">. </w:t>
            </w:r>
            <w:r w:rsidRPr="002C257A">
              <w:rPr>
                <w:rFonts w:ascii="Times New Roman" w:hAnsi="Times New Roman" w:cs="Times New Roman"/>
                <w:color w:val="auto"/>
              </w:rPr>
              <w:t>A dá o nich hlasovať.</w:t>
            </w:r>
            <w:r w:rsidR="00A37375" w:rsidRPr="002C257A">
              <w:rPr>
                <w:rFonts w:ascii="Times New Roman" w:hAnsi="Times New Roman" w:cs="Times New Roman"/>
                <w:color w:val="auto"/>
              </w:rPr>
              <w:t xml:space="preserve"> (respektíve môže aj návrhovej)</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6.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na začiatku ustanovujúceho zasadnutia prerokuje návrh programu zasadnutia a o jeho schválení rozhoduje hlasovaním.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7.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na svojom ustanovujúcom zasadnutí môže zriadiť obecnú radu, schváliť jej zloženie a zvoliť členov obecnej rady. V zložení obecnej rady (ďalej len „OR“)</w:t>
            </w:r>
            <w:r w:rsidR="00D948E3" w:rsidRPr="002C257A">
              <w:rPr>
                <w:rFonts w:ascii="Times New Roman" w:hAnsi="Times New Roman" w:cs="Times New Roman"/>
                <w:color w:val="auto"/>
              </w:rPr>
              <w:t xml:space="preserve"> </w:t>
            </w:r>
            <w:r w:rsidRPr="002C257A">
              <w:rPr>
                <w:rFonts w:ascii="Times New Roman" w:hAnsi="Times New Roman" w:cs="Times New Roman"/>
                <w:color w:val="auto"/>
              </w:rPr>
              <w:t xml:space="preserve">sa prihliada na zastúpenie politických strán, politických hnutí a nezávislých poslancov v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8.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na svojom ustanovujúcom zasadnutí zriadi stále komisie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 zmysle platného štatútu obce </w:t>
            </w:r>
            <w:r w:rsidR="00E81E89" w:rsidRPr="002C257A">
              <w:rPr>
                <w:rFonts w:ascii="Times New Roman" w:hAnsi="Times New Roman" w:cs="Times New Roman"/>
                <w:color w:val="auto"/>
              </w:rPr>
              <w:t>Bohdanovce nad Trnavou</w:t>
            </w:r>
            <w:r w:rsidRPr="002C257A">
              <w:rPr>
                <w:rFonts w:ascii="Times New Roman" w:hAnsi="Times New Roman" w:cs="Times New Roman"/>
                <w:color w:val="auto"/>
              </w:rPr>
              <w:t xml:space="preserve"> a ich zloženie. Predsedom komisie je poslanec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 členmi môžu byť aj obyvatelia, ktorí nemajú trvalý pobyt v obci. </w:t>
            </w:r>
          </w:p>
          <w:p w:rsidR="00BE26A2" w:rsidRPr="002C257A" w:rsidRDefault="00F02D47"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9</w:t>
            </w:r>
            <w:r w:rsidR="00BE26A2" w:rsidRPr="002C257A">
              <w:rPr>
                <w:rFonts w:ascii="Times New Roman" w:hAnsi="Times New Roman" w:cs="Times New Roman"/>
                <w:color w:val="auto"/>
              </w:rPr>
              <w:t xml:space="preserve">. Predsedov komisií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a členov OR zvolí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hlasovaním nadpolovičnou väčšinou hlasov </w:t>
            </w:r>
            <w:r w:rsidR="00BE26A2" w:rsidRPr="002C257A">
              <w:rPr>
                <w:rFonts w:ascii="Times New Roman" w:hAnsi="Times New Roman" w:cs="Times New Roman"/>
                <w:color w:val="auto"/>
              </w:rPr>
              <w:lastRenderedPageBreak/>
              <w:t xml:space="preserve">prítomných poslancov.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1</w:t>
            </w:r>
            <w:r w:rsidR="00F02D47" w:rsidRPr="002C257A">
              <w:rPr>
                <w:rFonts w:ascii="Times New Roman" w:hAnsi="Times New Roman" w:cs="Times New Roman"/>
                <w:color w:val="auto"/>
              </w:rPr>
              <w:t>0</w:t>
            </w:r>
            <w:r w:rsidRPr="002C257A">
              <w:rPr>
                <w:rFonts w:ascii="Times New Roman" w:hAnsi="Times New Roman" w:cs="Times New Roman"/>
                <w:color w:val="auto"/>
              </w:rPr>
              <w:t xml:space="preserv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podľa zákona č. 357/2004 Z. z. o ochrane verejného záujmu pri výkone funkcií verejných funkcionárov zriadi komisiu, ktorej členom môže byť iba poslanec. Ak sú v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zástupcovia politických strán a politických hnutí alebo nezávislí poslanci, komisia je zložená z jedného zástupcu každej politickej strany alebo politického hnutia a jedného zástupcu nezávislých poslancov. Komisia musí mať aspoň troch členov; ak sa tento počet nedosiahne týmto spôsobom, doplní sa počet členov komisie o zástupcu politickej strany alebo politického hnutia s najvyšším počtom poslancov. </w:t>
            </w:r>
          </w:p>
          <w:p w:rsidR="00DD3F73"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1</w:t>
            </w:r>
            <w:r w:rsidR="00F02D47" w:rsidRPr="002C257A">
              <w:rPr>
                <w:rFonts w:ascii="Times New Roman" w:hAnsi="Times New Roman" w:cs="Times New Roman"/>
                <w:color w:val="auto"/>
              </w:rPr>
              <w:t>1</w:t>
            </w:r>
            <w:r w:rsidRPr="002C257A">
              <w:rPr>
                <w:rFonts w:ascii="Times New Roman" w:hAnsi="Times New Roman" w:cs="Times New Roman"/>
                <w:color w:val="auto"/>
              </w:rPr>
              <w:t xml:space="preserve">. </w:t>
            </w:r>
            <w:r w:rsidR="00A37375" w:rsidRPr="002C257A">
              <w:rPr>
                <w:rFonts w:ascii="Times New Roman" w:hAnsi="Times New Roman" w:cs="Times New Roman"/>
                <w:color w:val="auto"/>
              </w:rPr>
              <w:t>Na základe V</w:t>
            </w:r>
            <w:r w:rsidRPr="002C257A">
              <w:rPr>
                <w:rFonts w:ascii="Times New Roman" w:hAnsi="Times New Roman" w:cs="Times New Roman"/>
                <w:color w:val="auto"/>
              </w:rPr>
              <w:t>nútorn</w:t>
            </w:r>
            <w:r w:rsidR="00A37375" w:rsidRPr="002C257A">
              <w:rPr>
                <w:rFonts w:ascii="Times New Roman" w:hAnsi="Times New Roman" w:cs="Times New Roman"/>
                <w:color w:val="auto"/>
              </w:rPr>
              <w:t>ého</w:t>
            </w:r>
            <w:r w:rsidRPr="002C257A">
              <w:rPr>
                <w:rFonts w:ascii="Times New Roman" w:hAnsi="Times New Roman" w:cs="Times New Roman"/>
                <w:color w:val="auto"/>
              </w:rPr>
              <w:t xml:space="preserve"> predpis</w:t>
            </w:r>
            <w:r w:rsidR="00A37375" w:rsidRPr="002C257A">
              <w:rPr>
                <w:rFonts w:ascii="Times New Roman" w:hAnsi="Times New Roman" w:cs="Times New Roman"/>
                <w:color w:val="auto"/>
              </w:rPr>
              <w:t>u</w:t>
            </w:r>
            <w:r w:rsidRPr="002C257A">
              <w:rPr>
                <w:rFonts w:ascii="Times New Roman" w:hAnsi="Times New Roman" w:cs="Times New Roman"/>
                <w:color w:val="auto"/>
              </w:rPr>
              <w:t xml:space="preserve"> postupu vybavovania sťažností, </w:t>
            </w:r>
            <w:r w:rsidR="00A37375" w:rsidRPr="002C257A">
              <w:rPr>
                <w:rFonts w:ascii="Times New Roman" w:hAnsi="Times New Roman" w:cs="Times New Roman"/>
                <w:color w:val="auto"/>
              </w:rPr>
              <w:t>ktorý</w:t>
            </w:r>
            <w:r w:rsidR="00EC0A37" w:rsidRPr="002C257A">
              <w:rPr>
                <w:rFonts w:ascii="Times New Roman" w:hAnsi="Times New Roman" w:cs="Times New Roman"/>
                <w:color w:val="auto"/>
              </w:rPr>
              <w:t xml:space="preserve"> má obec prijatý  </w:t>
            </w:r>
            <w:r w:rsidRPr="002C257A">
              <w:rPr>
                <w:rFonts w:ascii="Times New Roman" w:hAnsi="Times New Roman" w:cs="Times New Roman"/>
                <w:color w:val="auto"/>
              </w:rPr>
              <w:t xml:space="preserve">ustanovuje komisiu na vybavovanie sťažností – zriadi komisiu na prešetrovanie a vybavovanie sťažností. </w:t>
            </w:r>
          </w:p>
          <w:p w:rsidR="00DD3F73" w:rsidRPr="002C257A" w:rsidRDefault="00DD3F7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12. </w:t>
            </w:r>
            <w:r w:rsidR="001066A8" w:rsidRPr="002C257A">
              <w:rPr>
                <w:rFonts w:ascii="Times New Roman" w:hAnsi="Times New Roman" w:cs="Times New Roman"/>
                <w:color w:val="auto"/>
              </w:rPr>
              <w:t xml:space="preserve">Starosta obce postupuje primerane v zmysle ustanovení </w:t>
            </w:r>
            <w:r w:rsidR="001066A8" w:rsidRPr="002C257A">
              <w:rPr>
                <w:rFonts w:ascii="Times New Roman" w:hAnsi="Times New Roman" w:cs="Times New Roman"/>
                <w:color w:val="auto"/>
                <w:lang w:eastAsia="sk-SK"/>
              </w:rPr>
              <w:t xml:space="preserve">§ 13 ods. 3 zákona </w:t>
            </w:r>
            <w:r w:rsidR="001066A8" w:rsidRPr="002C257A">
              <w:rPr>
                <w:rFonts w:ascii="Times New Roman" w:hAnsi="Times New Roman" w:cs="Times New Roman"/>
                <w:color w:val="auto"/>
              </w:rPr>
              <w:t>č. 369/1990 Zb. o obecnom zriadení v znení neskorších predpisov.</w:t>
            </w:r>
          </w:p>
          <w:p w:rsidR="001066A8" w:rsidRPr="002C257A" w:rsidRDefault="001066A8" w:rsidP="00026074">
            <w:pPr>
              <w:pStyle w:val="Default"/>
              <w:spacing w:line="360" w:lineRule="auto"/>
              <w:jc w:val="both"/>
              <w:rPr>
                <w:rFonts w:ascii="Times New Roman" w:hAnsi="Times New Roman" w:cs="Times New Roman"/>
                <w:color w:val="auto"/>
                <w:lang w:eastAsia="sk-SK"/>
              </w:rPr>
            </w:pPr>
            <w:r w:rsidRPr="002C257A">
              <w:rPr>
                <w:rFonts w:ascii="Times New Roman" w:hAnsi="Times New Roman" w:cs="Times New Roman"/>
                <w:color w:val="auto"/>
              </w:rPr>
              <w:t>13. Poslanec obecného zastupiteľstva postupuje primerane v zmysle</w:t>
            </w:r>
            <w:r w:rsidRPr="002C257A">
              <w:rPr>
                <w:rFonts w:ascii="Times New Roman" w:hAnsi="Times New Roman" w:cs="Times New Roman"/>
                <w:color w:val="auto"/>
                <w:lang w:eastAsia="sk-SK"/>
              </w:rPr>
              <w:t xml:space="preserve"> ustanovení § 11 ods. 2 zákona </w:t>
            </w:r>
            <w:r w:rsidRPr="002C257A">
              <w:rPr>
                <w:rFonts w:ascii="Times New Roman" w:hAnsi="Times New Roman" w:cs="Times New Roman"/>
                <w:color w:val="auto"/>
              </w:rPr>
              <w:t>č. 369/1990 Zb. o obecnom zriadení v znení neskorších predpisov</w:t>
            </w:r>
            <w:r w:rsidRPr="002C257A">
              <w:rPr>
                <w:rFonts w:ascii="Times New Roman" w:hAnsi="Times New Roman" w:cs="Times New Roman"/>
                <w:color w:val="auto"/>
                <w:lang w:eastAsia="sk-SK"/>
              </w:rPr>
              <w:t xml:space="preserve"> a o uvedenom predloží Mandátovej komisii do 30 dní Čestné prehlásenie, že nevykonáva funkciu nezlučiteľnú s funkciou poslanca obecného zastupiteľstva.</w:t>
            </w:r>
          </w:p>
          <w:p w:rsidR="001066A8" w:rsidRPr="002C257A" w:rsidRDefault="001066A8"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14. Mandátová komisia overí zloženie sľubu starostu a poslancov a z overenia predloží spr</w:t>
            </w:r>
            <w:r w:rsidR="00853D67" w:rsidRPr="002C257A">
              <w:rPr>
                <w:rFonts w:ascii="Times New Roman" w:hAnsi="Times New Roman" w:cs="Times New Roman"/>
                <w:color w:val="auto"/>
              </w:rPr>
              <w:t>á</w:t>
            </w:r>
            <w:r w:rsidRPr="002C257A">
              <w:rPr>
                <w:rFonts w:ascii="Times New Roman" w:hAnsi="Times New Roman" w:cs="Times New Roman"/>
                <w:color w:val="auto"/>
              </w:rPr>
              <w:t>vu obecnému zastupiteľstvu.</w:t>
            </w:r>
          </w:p>
          <w:p w:rsidR="00853D67" w:rsidRPr="002C257A" w:rsidRDefault="00853D67" w:rsidP="00853D67">
            <w:pPr>
              <w:pStyle w:val="Bezriadkovania"/>
              <w:spacing w:line="360" w:lineRule="auto"/>
              <w:jc w:val="both"/>
              <w:rPr>
                <w:rFonts w:ascii="Times New Roman" w:hAnsi="Times New Roman"/>
                <w:sz w:val="24"/>
                <w:szCs w:val="24"/>
                <w:lang w:eastAsia="sk-SK"/>
              </w:rPr>
            </w:pPr>
            <w:r w:rsidRPr="002C257A">
              <w:rPr>
                <w:rFonts w:ascii="Times New Roman" w:hAnsi="Times New Roman"/>
                <w:sz w:val="24"/>
                <w:szCs w:val="24"/>
              </w:rPr>
              <w:t>15.</w:t>
            </w:r>
            <w:r w:rsidRPr="002C257A">
              <w:rPr>
                <w:rFonts w:ascii="Times New Roman" w:hAnsi="Times New Roman"/>
                <w:sz w:val="24"/>
                <w:szCs w:val="24"/>
                <w:lang w:eastAsia="sk-SK"/>
              </w:rPr>
              <w:t xml:space="preserve">Predsedajúci na prvom zasadnutí používa počas celého priebehu zasadnutia </w:t>
            </w:r>
            <w:r w:rsidRPr="002C257A">
              <w:rPr>
                <w:rFonts w:ascii="Times New Roman" w:hAnsi="Times New Roman"/>
                <w:sz w:val="24"/>
                <w:szCs w:val="24"/>
                <w:lang w:eastAsia="sk-SK"/>
              </w:rPr>
              <w:br/>
              <w:t>insígnie obce.</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1</w:t>
            </w:r>
            <w:r w:rsidR="00853D67" w:rsidRPr="002C257A">
              <w:rPr>
                <w:rFonts w:ascii="Times New Roman" w:hAnsi="Times New Roman" w:cs="Times New Roman"/>
                <w:color w:val="auto"/>
              </w:rPr>
              <w:t>6</w:t>
            </w:r>
            <w:r w:rsidRPr="002C257A">
              <w:rPr>
                <w:rFonts w:ascii="Times New Roman" w:hAnsi="Times New Roman" w:cs="Times New Roman"/>
                <w:color w:val="auto"/>
              </w:rPr>
              <w:t xml:space="preserve">. Postup ustanovujúceho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neupravený týmto rokovacím poriadkom sa riadi aktuálnym metodickým návodom MV SR pre obce na zabezpečenie ustanovujúcich zasadnutí obecných zastupiteľstiev. </w:t>
            </w:r>
          </w:p>
          <w:p w:rsidR="00BE26A2" w:rsidRPr="002C257A" w:rsidRDefault="00BE26A2" w:rsidP="00026074">
            <w:pPr>
              <w:pStyle w:val="Default"/>
              <w:spacing w:line="360" w:lineRule="auto"/>
              <w:rPr>
                <w:rFonts w:ascii="Times New Roman" w:hAnsi="Times New Roman" w:cs="Times New Roman"/>
                <w:color w:val="auto"/>
              </w:rPr>
            </w:pPr>
          </w:p>
          <w:p w:rsidR="00BE26A2" w:rsidRPr="002C257A" w:rsidRDefault="00BE26A2" w:rsidP="00026074">
            <w:pPr>
              <w:pStyle w:val="Zkladntext"/>
              <w:spacing w:line="360" w:lineRule="auto"/>
              <w:rPr>
                <w:b/>
                <w:bCs/>
                <w:sz w:val="16"/>
                <w:szCs w:val="16"/>
              </w:rPr>
            </w:pPr>
          </w:p>
          <w:p w:rsidR="00BE26A2" w:rsidRPr="002C257A" w:rsidRDefault="00BE26A2" w:rsidP="00026074">
            <w:pPr>
              <w:pStyle w:val="Default"/>
              <w:spacing w:line="360" w:lineRule="auto"/>
              <w:rPr>
                <w:rFonts w:ascii="Times New Roman" w:hAnsi="Times New Roman" w:cs="Times New Roman"/>
                <w:b/>
                <w:bCs/>
                <w:color w:val="auto"/>
                <w:sz w:val="16"/>
                <w:szCs w:val="16"/>
              </w:rPr>
            </w:pPr>
          </w:p>
          <w:p w:rsidR="00BE26A2" w:rsidRPr="002C257A" w:rsidRDefault="006267EE"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5</w:t>
            </w:r>
          </w:p>
          <w:p w:rsidR="00BE26A2" w:rsidRPr="002C257A" w:rsidRDefault="00BE26A2" w:rsidP="00026074">
            <w:pPr>
              <w:pStyle w:val="Default"/>
              <w:spacing w:line="360" w:lineRule="auto"/>
              <w:jc w:val="center"/>
              <w:rPr>
                <w:rFonts w:ascii="Times New Roman" w:hAnsi="Times New Roman" w:cs="Times New Roman"/>
                <w:b/>
                <w:bCs/>
                <w:color w:val="auto"/>
                <w:sz w:val="16"/>
                <w:szCs w:val="16"/>
              </w:rPr>
            </w:pPr>
            <w:r w:rsidRPr="002C257A">
              <w:rPr>
                <w:rFonts w:ascii="Times New Roman" w:hAnsi="Times New Roman" w:cs="Times New Roman"/>
                <w:b/>
                <w:bCs/>
                <w:color w:val="auto"/>
                <w:sz w:val="28"/>
                <w:szCs w:val="28"/>
              </w:rPr>
              <w:t>Zvolávanie zasadnutí obecného zastupiteľstva</w:t>
            </w:r>
          </w:p>
          <w:p w:rsidR="00BE26A2" w:rsidRPr="002C257A" w:rsidRDefault="00BE26A2" w:rsidP="00026074">
            <w:pPr>
              <w:pStyle w:val="Default"/>
              <w:spacing w:line="360" w:lineRule="auto"/>
              <w:jc w:val="center"/>
              <w:rPr>
                <w:rFonts w:ascii="Times New Roman" w:hAnsi="Times New Roman" w:cs="Times New Roman"/>
                <w:b/>
                <w:bCs/>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zvoláva starosta obce.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možno uskutočniť aj vtedy, ak ho starosta nezvolá. V takom prípade ho môže zvolať zástupca starostu alebo iný poslanec poverený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Starosta zároveň určí miesto, deň a hodinu konania zasadnutia a navrhne jeho program.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3. V miestnosti, v ktorej prebieha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musí byť umiestnená štátna zástava a preambula Ústavy Slovenskej republiky tak, aby nebola narušená ich dôstojnosť. </w:t>
            </w:r>
          </w:p>
          <w:p w:rsidR="000E2527"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4.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zasadá podľa potreby, najmenej však raz za tri mesiace.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lastRenderedPageBreak/>
              <w:t xml:space="preserve">5. Ak starosta nezvolá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zvolá ho zástupca starostu alebo iný poslanec poverený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6.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sa uskutoční aj vtedy, ak požiada o jeho zvolanie aspoň tretina poslancov. Návrh na takto zvolané zasadnutie musí obsahovať aj návrh programu rokovania. Starosta zvolá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tak, aby sa uskutočnilo do 15 dní od doručenia žiadosti na jeho konanie. Ak starosta v tomto prípade nezvolá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zasadnutie sa uskutoční 15. pracovný deň od doručenia žiadosti na jeho konanie. Program rokovania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zvolaného podľa tohto bodu sa nemôže meniť ani dopĺňať.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7. Neplánované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sa môže uskutočniť: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a) na prerokovanie mimoriadne dôležitých záležitostí,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b) pri slávnostných príležitostiach.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8. Návrh programu rokovania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sa zverejňuje na úradnej tabuli obce aspoň tri dni pred zasadnutím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 rovnakej lehote sa zverejní návrh programu rokovania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aj na </w:t>
            </w:r>
            <w:r w:rsidR="008306B9" w:rsidRPr="002C257A">
              <w:rPr>
                <w:rFonts w:ascii="Times New Roman" w:hAnsi="Times New Roman" w:cs="Times New Roman"/>
                <w:color w:val="auto"/>
              </w:rPr>
              <w:t xml:space="preserve">web sídle </w:t>
            </w:r>
            <w:r w:rsidRPr="002C257A">
              <w:rPr>
                <w:rFonts w:ascii="Times New Roman" w:hAnsi="Times New Roman" w:cs="Times New Roman"/>
                <w:color w:val="auto"/>
              </w:rPr>
              <w:t xml:space="preserve"> obce.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9.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zasadá v obci </w:t>
            </w:r>
            <w:r w:rsidR="00E81E89" w:rsidRPr="002C257A">
              <w:rPr>
                <w:rFonts w:ascii="Times New Roman" w:hAnsi="Times New Roman" w:cs="Times New Roman"/>
                <w:color w:val="auto"/>
              </w:rPr>
              <w:t>Bohdanovce nad Trnavou</w:t>
            </w:r>
            <w:r w:rsidRPr="002C257A">
              <w:rPr>
                <w:rFonts w:ascii="Times New Roman" w:hAnsi="Times New Roman" w:cs="Times New Roman"/>
                <w:color w:val="auto"/>
              </w:rPr>
              <w:t xml:space="preserve">. </w:t>
            </w:r>
          </w:p>
          <w:p w:rsidR="002A04E2" w:rsidRPr="002C257A" w:rsidRDefault="002A04E2" w:rsidP="00026074">
            <w:pPr>
              <w:pStyle w:val="Default"/>
              <w:spacing w:line="360" w:lineRule="auto"/>
              <w:jc w:val="both"/>
              <w:rPr>
                <w:rFonts w:ascii="Times New Roman" w:hAnsi="Times New Roman" w:cs="Times New Roman"/>
                <w:color w:val="auto"/>
              </w:rPr>
            </w:pPr>
          </w:p>
          <w:p w:rsidR="002A04E2" w:rsidRPr="002C257A" w:rsidRDefault="002A04E2" w:rsidP="00026074">
            <w:pPr>
              <w:pStyle w:val="Default"/>
              <w:spacing w:line="360" w:lineRule="auto"/>
              <w:jc w:val="both"/>
              <w:rPr>
                <w:rFonts w:ascii="Times New Roman" w:hAnsi="Times New Roman" w:cs="Times New Roman"/>
                <w:color w:val="auto"/>
                <w:sz w:val="16"/>
                <w:szCs w:val="16"/>
              </w:rPr>
            </w:pP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6267EE"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6</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Príprava zasadnutia obecného zastupiteľstva</w:t>
            </w: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Zvyčajne sa ku každému bodu programu pripravujú materiály a odborné podklady. </w:t>
            </w:r>
          </w:p>
          <w:p w:rsidR="006267EE" w:rsidRPr="002C257A" w:rsidRDefault="006267EE"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2. Materiály, odborné podklady a iné písom</w:t>
            </w:r>
            <w:r w:rsidR="00911E05">
              <w:rPr>
                <w:rFonts w:ascii="Times New Roman" w:hAnsi="Times New Roman" w:cs="Times New Roman"/>
                <w:color w:val="auto"/>
              </w:rPr>
              <w:t>nosti na rokovanie OZ pripravuje</w:t>
            </w:r>
            <w:r w:rsidRPr="002C257A">
              <w:rPr>
                <w:rFonts w:ascii="Times New Roman" w:hAnsi="Times New Roman" w:cs="Times New Roman"/>
                <w:color w:val="auto"/>
              </w:rPr>
              <w:t xml:space="preserve"> </w:t>
            </w:r>
            <w:r w:rsidR="00F075DA" w:rsidRPr="002C257A">
              <w:rPr>
                <w:rFonts w:ascii="Times New Roman" w:hAnsi="Times New Roman" w:cs="Times New Roman"/>
                <w:color w:val="auto"/>
              </w:rPr>
              <w:t xml:space="preserve">zvyčajne  starosta </w:t>
            </w:r>
            <w:r w:rsidR="00911E05">
              <w:rPr>
                <w:rFonts w:ascii="Times New Roman" w:hAnsi="Times New Roman" w:cs="Times New Roman"/>
                <w:color w:val="auto"/>
              </w:rPr>
              <w:t xml:space="preserve">a </w:t>
            </w:r>
            <w:r w:rsidR="00911E05" w:rsidRPr="002C257A">
              <w:rPr>
                <w:rFonts w:ascii="Times New Roman" w:hAnsi="Times New Roman" w:cs="Times New Roman"/>
                <w:color w:val="auto"/>
              </w:rPr>
              <w:t xml:space="preserve">odborní pracovníci obecného úradu </w:t>
            </w:r>
            <w:r w:rsidR="00F075DA" w:rsidRPr="002C257A">
              <w:rPr>
                <w:rFonts w:ascii="Times New Roman" w:hAnsi="Times New Roman" w:cs="Times New Roman"/>
                <w:color w:val="auto"/>
              </w:rPr>
              <w:t>obce</w:t>
            </w:r>
            <w:r w:rsidR="000E2527" w:rsidRPr="002C257A">
              <w:rPr>
                <w:rFonts w:ascii="Times New Roman" w:hAnsi="Times New Roman" w:cs="Times New Roman"/>
                <w:color w:val="auto"/>
              </w:rPr>
              <w:t xml:space="preserve"> v</w:t>
            </w:r>
            <w:r w:rsidR="00E81E89" w:rsidRPr="002C257A">
              <w:rPr>
                <w:rFonts w:ascii="Times New Roman" w:hAnsi="Times New Roman" w:cs="Times New Roman"/>
                <w:color w:val="auto"/>
              </w:rPr>
              <w:t> Bohdanovciach nad Trnavou</w:t>
            </w:r>
            <w:r w:rsidR="000E2527" w:rsidRPr="002C257A">
              <w:rPr>
                <w:rFonts w:ascii="Times New Roman" w:hAnsi="Times New Roman" w:cs="Times New Roman"/>
                <w:color w:val="auto"/>
              </w:rPr>
              <w:t>.</w:t>
            </w:r>
            <w:r w:rsidRPr="002C257A">
              <w:rPr>
                <w:rFonts w:ascii="Times New Roman" w:hAnsi="Times New Roman" w:cs="Times New Roman"/>
                <w:color w:val="auto"/>
              </w:rPr>
              <w:t xml:space="preserve"> Hlavný kontrolór predkladá výsledky kontroly priamo obecnému zastupiteľstvu.</w:t>
            </w:r>
          </w:p>
          <w:p w:rsidR="006267EE" w:rsidRPr="002C257A" w:rsidRDefault="006267EE"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3. Spracovateľ materiálu zodpovedá za súlad materiálu s ústavou, zákonmi, ostatnými všeobecne záväznými predpismi, nariadeniami obce, uzneseniami</w:t>
            </w:r>
            <w:r w:rsidR="00E65299" w:rsidRPr="002C257A">
              <w:rPr>
                <w:rFonts w:ascii="Times New Roman" w:hAnsi="Times New Roman" w:cs="Times New Roman"/>
                <w:color w:val="auto"/>
              </w:rPr>
              <w:t xml:space="preserve"> obecného zastupiteľstva a ďaľšími normami obce.</w:t>
            </w:r>
          </w:p>
          <w:p w:rsidR="00E65299" w:rsidRPr="002C257A" w:rsidRDefault="00E65299"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4. Komisie OZ ako poradné, iniciatívne a kontrolné orgány sa podieľajú na príprave materiálov v súlade s kompetenciami vymedzenými OZ. Komisie prerokúvajú pripravené materiály, podávajú k nim pripomienky a</w:t>
            </w:r>
            <w:r w:rsidR="005C4D8F" w:rsidRPr="002C257A">
              <w:rPr>
                <w:rFonts w:ascii="Times New Roman" w:hAnsi="Times New Roman" w:cs="Times New Roman"/>
                <w:color w:val="auto"/>
              </w:rPr>
              <w:t> </w:t>
            </w:r>
            <w:r w:rsidRPr="002C257A">
              <w:rPr>
                <w:rFonts w:ascii="Times New Roman" w:hAnsi="Times New Roman" w:cs="Times New Roman"/>
                <w:color w:val="auto"/>
              </w:rPr>
              <w:t>stanoviská, posudzujú návrhy na uznesenia a </w:t>
            </w:r>
            <w:r w:rsidR="00F075DA" w:rsidRPr="002C257A">
              <w:rPr>
                <w:rFonts w:ascii="Times New Roman" w:hAnsi="Times New Roman" w:cs="Times New Roman"/>
                <w:color w:val="auto"/>
              </w:rPr>
              <w:t>prijímajú</w:t>
            </w:r>
            <w:r w:rsidRPr="002C257A">
              <w:rPr>
                <w:rFonts w:ascii="Times New Roman" w:hAnsi="Times New Roman" w:cs="Times New Roman"/>
                <w:color w:val="auto"/>
              </w:rPr>
              <w:t xml:space="preserve"> k nim odporúčania</w:t>
            </w:r>
            <w:r w:rsidR="005C4D8F" w:rsidRPr="002C257A">
              <w:rPr>
                <w:rFonts w:ascii="Times New Roman" w:hAnsi="Times New Roman" w:cs="Times New Roman"/>
                <w:color w:val="auto"/>
              </w:rPr>
              <w:t xml:space="preserve"> ak ich o tom požiada OZ </w:t>
            </w:r>
            <w:r w:rsidRPr="002C257A">
              <w:rPr>
                <w:rFonts w:ascii="Times New Roman" w:hAnsi="Times New Roman" w:cs="Times New Roman"/>
                <w:color w:val="auto"/>
              </w:rPr>
              <w:t>.</w:t>
            </w:r>
          </w:p>
          <w:p w:rsidR="00E65299" w:rsidRPr="002C257A" w:rsidRDefault="00E65299"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5. Ak je navrhovateľom materiálu poslanec alebo skupina poslancov, za obsah predkladaného mater</w:t>
            </w:r>
            <w:r w:rsidR="00A04867">
              <w:rPr>
                <w:rFonts w:ascii="Times New Roman" w:hAnsi="Times New Roman" w:cs="Times New Roman"/>
                <w:color w:val="auto"/>
              </w:rPr>
              <w:t>i</w:t>
            </w:r>
            <w:r w:rsidRPr="002C257A">
              <w:rPr>
                <w:rFonts w:ascii="Times New Roman" w:hAnsi="Times New Roman" w:cs="Times New Roman"/>
                <w:color w:val="auto"/>
              </w:rPr>
              <w:t>álu zodpovedá poslanec alebo skupina poslancov, ktorá materiál predkladá.</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6</w:t>
            </w:r>
            <w:r w:rsidR="006D0E3A" w:rsidRPr="002C257A">
              <w:rPr>
                <w:rFonts w:ascii="Times New Roman" w:hAnsi="Times New Roman" w:cs="Times New Roman"/>
                <w:color w:val="auto"/>
              </w:rPr>
              <w:t xml:space="preserve">. </w:t>
            </w:r>
            <w:r w:rsidR="00BE26A2" w:rsidRPr="002C257A">
              <w:rPr>
                <w:rFonts w:ascii="Times New Roman" w:hAnsi="Times New Roman" w:cs="Times New Roman"/>
                <w:color w:val="auto"/>
              </w:rPr>
              <w:t xml:space="preserve">Materiály na zasadnutie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sa predkladajú písomne a v elektronickej - editovateľnej podobe na Obecný úrad v</w:t>
            </w:r>
            <w:r w:rsidR="00E81E89" w:rsidRPr="002C257A">
              <w:rPr>
                <w:rFonts w:ascii="Times New Roman" w:hAnsi="Times New Roman" w:cs="Times New Roman"/>
                <w:color w:val="auto"/>
              </w:rPr>
              <w:t> Bohdanovciach nad Trnavou</w:t>
            </w:r>
            <w:r w:rsidR="00BE26A2" w:rsidRPr="002C257A">
              <w:rPr>
                <w:rFonts w:ascii="Times New Roman" w:hAnsi="Times New Roman" w:cs="Times New Roman"/>
                <w:color w:val="auto"/>
              </w:rPr>
              <w:t xml:space="preserve"> najneskôr </w:t>
            </w:r>
            <w:r w:rsidR="002A04E2" w:rsidRPr="002C257A">
              <w:rPr>
                <w:rFonts w:ascii="Times New Roman" w:hAnsi="Times New Roman" w:cs="Times New Roman"/>
                <w:color w:val="auto"/>
              </w:rPr>
              <w:t>10</w:t>
            </w:r>
            <w:r w:rsidR="00BE26A2" w:rsidRPr="002C257A">
              <w:rPr>
                <w:rFonts w:ascii="Times New Roman" w:hAnsi="Times New Roman" w:cs="Times New Roman"/>
                <w:color w:val="auto"/>
              </w:rPr>
              <w:t xml:space="preserve"> dní pre</w:t>
            </w:r>
            <w:r w:rsidR="004822BB" w:rsidRPr="002C257A">
              <w:rPr>
                <w:rFonts w:ascii="Times New Roman" w:hAnsi="Times New Roman" w:cs="Times New Roman"/>
                <w:color w:val="auto"/>
              </w:rPr>
              <w:t>d</w:t>
            </w:r>
            <w:r w:rsidR="00BE26A2" w:rsidRPr="002C257A">
              <w:rPr>
                <w:rFonts w:ascii="Times New Roman" w:hAnsi="Times New Roman" w:cs="Times New Roman"/>
                <w:color w:val="auto"/>
              </w:rPr>
              <w:t xml:space="preserve"> konaním zasadnutia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7</w:t>
            </w:r>
            <w:r w:rsidR="00BE26A2" w:rsidRPr="002C257A">
              <w:rPr>
                <w:rFonts w:ascii="Times New Roman" w:hAnsi="Times New Roman" w:cs="Times New Roman"/>
                <w:color w:val="auto"/>
              </w:rPr>
              <w:t xml:space="preserve">. Pozvánka a materiály na zasadnutie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sa doručia poslancom najneskôr </w:t>
            </w:r>
            <w:r w:rsidR="00A04867">
              <w:rPr>
                <w:rFonts w:ascii="Times New Roman" w:hAnsi="Times New Roman" w:cs="Times New Roman"/>
                <w:color w:val="auto"/>
              </w:rPr>
              <w:t>7</w:t>
            </w:r>
            <w:r w:rsidR="00BE26A2" w:rsidRPr="002C257A">
              <w:rPr>
                <w:rFonts w:ascii="Times New Roman" w:hAnsi="Times New Roman" w:cs="Times New Roman"/>
                <w:color w:val="auto"/>
              </w:rPr>
              <w:t xml:space="preserve"> dn</w:t>
            </w:r>
            <w:r w:rsidR="004A0A57" w:rsidRPr="002C257A">
              <w:rPr>
                <w:rFonts w:ascii="Times New Roman" w:hAnsi="Times New Roman" w:cs="Times New Roman"/>
                <w:color w:val="auto"/>
              </w:rPr>
              <w:t>í</w:t>
            </w:r>
            <w:r w:rsidR="00BE26A2" w:rsidRPr="002C257A">
              <w:rPr>
                <w:rFonts w:ascii="Times New Roman" w:hAnsi="Times New Roman" w:cs="Times New Roman"/>
                <w:color w:val="auto"/>
              </w:rPr>
              <w:t xml:space="preserve"> pred uskutočnením zasadnutia, osobne zamestnancom obce, resp. elektronickou poštou. V prípade, ak </w:t>
            </w:r>
            <w:r w:rsidR="00BE26A2" w:rsidRPr="002C257A">
              <w:rPr>
                <w:rFonts w:ascii="Times New Roman" w:hAnsi="Times New Roman" w:cs="Times New Roman"/>
                <w:color w:val="auto"/>
              </w:rPr>
              <w:lastRenderedPageBreak/>
              <w:t xml:space="preserve">ide o neplánované zasadnutie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a ak sa týka havarijných a živelných udalostí, nie je potrebné dodržať termín uvedený v prvej vete tohto odseku. </w:t>
            </w:r>
          </w:p>
          <w:p w:rsidR="00BE26A2" w:rsidRPr="002C257A" w:rsidRDefault="00BE26A2" w:rsidP="00026074">
            <w:pPr>
              <w:pStyle w:val="Zkladntext"/>
              <w:spacing w:line="360" w:lineRule="auto"/>
              <w:rPr>
                <w:b/>
                <w:sz w:val="16"/>
                <w:szCs w:val="16"/>
              </w:rPr>
            </w:pPr>
          </w:p>
          <w:p w:rsidR="00BE26A2" w:rsidRPr="002C257A" w:rsidRDefault="00BE26A2" w:rsidP="00026074">
            <w:pPr>
              <w:pStyle w:val="Zkladntext"/>
              <w:spacing w:line="360" w:lineRule="auto"/>
              <w:jc w:val="center"/>
              <w:rPr>
                <w:b/>
                <w:sz w:val="16"/>
                <w:szCs w:val="16"/>
              </w:rPr>
            </w:pPr>
          </w:p>
          <w:p w:rsidR="00BE26A2" w:rsidRPr="002C257A" w:rsidRDefault="00BE26A2" w:rsidP="00026074">
            <w:pPr>
              <w:pStyle w:val="Default"/>
              <w:spacing w:line="360" w:lineRule="auto"/>
              <w:rPr>
                <w:rFonts w:ascii="Times New Roman" w:hAnsi="Times New Roman" w:cs="Times New Roman"/>
                <w:b/>
                <w:bCs/>
                <w:color w:val="auto"/>
                <w:sz w:val="20"/>
                <w:szCs w:val="20"/>
              </w:rPr>
            </w:pPr>
          </w:p>
          <w:p w:rsidR="006267EE" w:rsidRPr="002C257A" w:rsidRDefault="006267EE" w:rsidP="00E65299">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7</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Verejnosť zasadnutí obecného zastupiteľstva</w:t>
            </w: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sú zásadne verejné. </w:t>
            </w:r>
          </w:p>
          <w:p w:rsidR="00BE26A2" w:rsidRPr="002C257A" w:rsidRDefault="00BE26A2" w:rsidP="00026074">
            <w:pPr>
              <w:pStyle w:val="Default"/>
              <w:spacing w:line="360" w:lineRule="auto"/>
              <w:jc w:val="both"/>
              <w:rPr>
                <w:rFonts w:ascii="Times New Roman" w:hAnsi="Times New Roman" w:cs="Times New Roman"/>
                <w:color w:val="auto"/>
                <w:sz w:val="16"/>
                <w:szCs w:val="16"/>
              </w:rPr>
            </w:pPr>
            <w:r w:rsidRPr="002C257A">
              <w:rPr>
                <w:rFonts w:ascii="Times New Roman" w:hAnsi="Times New Roman" w:cs="Times New Roman"/>
                <w:color w:val="auto"/>
              </w:rPr>
              <w:t xml:space="preserve">2. Na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sú pozvaní poslanci, hlavný kontrolór</w:t>
            </w:r>
            <w:r w:rsidR="008D0FF5" w:rsidRPr="002C257A">
              <w:rPr>
                <w:rFonts w:ascii="Times New Roman" w:hAnsi="Times New Roman" w:cs="Times New Roman"/>
                <w:color w:val="auto"/>
              </w:rPr>
              <w:t>, ktorý sa zúčastňuje s hlasom poradným</w:t>
            </w:r>
            <w:r w:rsidRPr="002C257A">
              <w:rPr>
                <w:rFonts w:ascii="Times New Roman" w:hAnsi="Times New Roman" w:cs="Times New Roman"/>
                <w:color w:val="auto"/>
              </w:rPr>
              <w:t xml:space="preserve"> a podľa potreby riaditelia rozpočtových a príspevkových organizácií. Osobitne na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môžu byť pozvaní: </w:t>
            </w:r>
          </w:p>
          <w:p w:rsidR="00BE26A2" w:rsidRPr="002C257A" w:rsidRDefault="00BE26A2" w:rsidP="00026074">
            <w:pPr>
              <w:pStyle w:val="Default"/>
              <w:spacing w:line="360" w:lineRule="auto"/>
              <w:rPr>
                <w:rFonts w:ascii="Times New Roman" w:eastAsia="Arial" w:hAnsi="Times New Roman" w:cs="Times New Roman"/>
                <w:color w:val="auto"/>
              </w:rPr>
            </w:pPr>
            <w:r w:rsidRPr="002C257A">
              <w:rPr>
                <w:rFonts w:ascii="Times New Roman" w:eastAsia="Arial" w:hAnsi="Times New Roman" w:cs="Times New Roman"/>
                <w:color w:val="auto"/>
                <w:sz w:val="20"/>
                <w:szCs w:val="20"/>
              </w:rPr>
              <w:t>-</w:t>
            </w:r>
            <w:r w:rsidRPr="002C257A">
              <w:rPr>
                <w:rFonts w:ascii="Times New Roman" w:eastAsia="Arial" w:hAnsi="Times New Roman" w:cs="Times New Roman"/>
                <w:color w:val="auto"/>
              </w:rPr>
              <w:t xml:space="preserve"> </w:t>
            </w:r>
            <w:r w:rsidRPr="002C257A">
              <w:rPr>
                <w:rFonts w:ascii="Times New Roman" w:hAnsi="Times New Roman" w:cs="Times New Roman"/>
                <w:color w:val="auto"/>
              </w:rPr>
              <w:t>zástupcovia vlády SR</w:t>
            </w:r>
            <w:r w:rsidR="00634E62" w:rsidRPr="002C257A">
              <w:rPr>
                <w:rFonts w:ascii="Times New Roman" w:hAnsi="Times New Roman" w:cs="Times New Roman"/>
                <w:color w:val="auto"/>
              </w:rPr>
              <w:t xml:space="preserve"> alebo </w:t>
            </w:r>
            <w:r w:rsidR="00236B1B" w:rsidRPr="002C257A">
              <w:rPr>
                <w:rFonts w:ascii="Times New Roman" w:hAnsi="Times New Roman" w:cs="Times New Roman"/>
                <w:color w:val="auto"/>
              </w:rPr>
              <w:t>iného štátneho orgánu</w:t>
            </w:r>
            <w:r w:rsidRPr="002C257A">
              <w:rPr>
                <w:rFonts w:ascii="Times New Roman" w:hAnsi="Times New Roman" w:cs="Times New Roman"/>
                <w:color w:val="auto"/>
              </w:rPr>
              <w:t xml:space="preserve">, </w:t>
            </w:r>
          </w:p>
          <w:p w:rsidR="00BE26A2" w:rsidRPr="002C257A" w:rsidRDefault="00BE26A2" w:rsidP="00236B1B">
            <w:pPr>
              <w:pStyle w:val="Default"/>
              <w:spacing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poslanci NR SR</w:t>
            </w:r>
            <w:r w:rsidR="00236B1B" w:rsidRPr="002C257A">
              <w:rPr>
                <w:rFonts w:ascii="Times New Roman" w:hAnsi="Times New Roman" w:cs="Times New Roman"/>
                <w:color w:val="auto"/>
              </w:rPr>
              <w:t xml:space="preserve"> alebo Európskeho parlamentu</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rPr>
                <w:rFonts w:ascii="Times New Roman" w:hAnsi="Times New Roman" w:cs="Times New Roman"/>
                <w:color w:val="auto"/>
                <w:sz w:val="16"/>
                <w:szCs w:val="16"/>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 xml:space="preserve">osoby zastupujúce priameho účastníka vo veci rokovania. </w:t>
            </w:r>
          </w:p>
          <w:p w:rsidR="00BE26A2" w:rsidRPr="002C257A" w:rsidRDefault="00BE26A2" w:rsidP="00026074">
            <w:pPr>
              <w:pStyle w:val="Default"/>
              <w:spacing w:line="360" w:lineRule="auto"/>
              <w:rPr>
                <w:rFonts w:ascii="Times New Roman" w:hAnsi="Times New Roman" w:cs="Times New Roman"/>
                <w:color w:val="auto"/>
              </w:rPr>
            </w:pPr>
            <w:r w:rsidRPr="002C257A">
              <w:rPr>
                <w:rFonts w:ascii="Times New Roman" w:hAnsi="Times New Roman" w:cs="Times New Roman"/>
                <w:color w:val="auto"/>
              </w:rPr>
              <w:t xml:space="preserve">3. Okruh osobitne pozvaných na rokovanie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určí starosta.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4.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vyhlási rokovanie vždy za neverejné, ak predmetom rokovania sú informácie alebo veci chránené podľa osobitných zákonov. To neplatí, ak je predmetom rokovania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a) použitie verejných prostriedkov na platy, odmeny a iné náležitosti spojené s výkonom funkcie orgánov obce, členov orgánov obce, zamestnancov obce alebo osôb, ktoré vykonávajú za odplatu činnosť pre obec,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b) nakladanie s majetkom vo vlastníctve obce, najmä prevod vlastníctva k majetku vo vlastníctve obce, nadobudnutie majetku do vlastníctva obce alebo prenechanie majetku obce do užívania iným osobám. </w:t>
            </w:r>
          </w:p>
          <w:p w:rsidR="0042389B" w:rsidRPr="002C257A" w:rsidRDefault="0042389B" w:rsidP="00026074">
            <w:pPr>
              <w:pStyle w:val="Default"/>
              <w:spacing w:line="360" w:lineRule="auto"/>
              <w:jc w:val="both"/>
              <w:rPr>
                <w:rFonts w:ascii="Times New Roman" w:hAnsi="Times New Roman" w:cs="Times New Roman"/>
                <w:b/>
                <w:bCs/>
                <w:color w:val="auto"/>
                <w:sz w:val="16"/>
                <w:szCs w:val="16"/>
              </w:rPr>
            </w:pPr>
          </w:p>
          <w:p w:rsidR="00BE26A2" w:rsidRPr="002C257A" w:rsidRDefault="00BE26A2" w:rsidP="00026074">
            <w:pPr>
              <w:pStyle w:val="Default"/>
              <w:spacing w:line="360" w:lineRule="auto"/>
              <w:rPr>
                <w:rFonts w:ascii="Times New Roman" w:hAnsi="Times New Roman" w:cs="Times New Roman"/>
                <w:b/>
                <w:bCs/>
                <w:color w:val="auto"/>
                <w:sz w:val="16"/>
                <w:szCs w:val="16"/>
              </w:rPr>
            </w:pPr>
          </w:p>
          <w:p w:rsidR="00BE26A2" w:rsidRPr="002C257A" w:rsidRDefault="00E65299"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8</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Vedenie zasadnutí obecného zastupiteľstva</w:t>
            </w: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vedie starosta. Ak starosta nie je prítomný alebo odmietne viesť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zasadnutie vedie zástupca starostu alebo iný poslanec poverený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(ďalej len „predsedajúci“).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Po začatí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predsedajúci oznámi počet prítomných poslancov a mená poslancov, ktorí požiadali o ospravedlnenie svojej neúčasti na zasadnutí.</w:t>
            </w:r>
            <w:r w:rsidR="00236B1B" w:rsidRPr="002C257A">
              <w:rPr>
                <w:rFonts w:ascii="Times New Roman" w:hAnsi="Times New Roman" w:cs="Times New Roman"/>
                <w:color w:val="auto"/>
              </w:rPr>
              <w:t xml:space="preserve"> Dôvod neúčasti vyznačí predsedajúci v prezenčnej listine pred začiatkom rokovania.</w:t>
            </w:r>
            <w:r w:rsidRPr="002C257A">
              <w:rPr>
                <w:rFonts w:ascii="Times New Roman" w:hAnsi="Times New Roman" w:cs="Times New Roman"/>
                <w:color w:val="auto"/>
              </w:rPr>
              <w:t xml:space="preserve"> Určí zapisovateľa a</w:t>
            </w:r>
            <w:r w:rsidR="006C5EA6" w:rsidRPr="002C257A">
              <w:rPr>
                <w:rFonts w:ascii="Times New Roman" w:hAnsi="Times New Roman" w:cs="Times New Roman"/>
                <w:color w:val="auto"/>
              </w:rPr>
              <w:t xml:space="preserve"> navrhne </w:t>
            </w:r>
            <w:r w:rsidRPr="002C257A">
              <w:rPr>
                <w:rFonts w:ascii="Times New Roman" w:hAnsi="Times New Roman" w:cs="Times New Roman"/>
                <w:color w:val="auto"/>
              </w:rPr>
              <w:t xml:space="preserve">overovateľov zápisnice a predloží návrh programu zasadnutia.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3.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rokuje vždy v zbore. Je spôsobilé rokovať a uznášať sa, ak je prítomná nadpolovičná väčšina všetkých jeho poslancov. </w:t>
            </w:r>
          </w:p>
          <w:p w:rsidR="00693F78"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lastRenderedPageBreak/>
              <w:t xml:space="preserve">4. Na prijatie uznesenia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je potrebný súhlas nadpolovičnej väčšiny prítomných poslancov. Na prijatie VZN je potrebný súhlas trojpätinovej väčšiny prítomných poslancov. </w:t>
            </w:r>
            <w:r w:rsidR="00D01EE0" w:rsidRPr="002C257A">
              <w:rPr>
                <w:rFonts w:ascii="Times New Roman" w:hAnsi="Times New Roman" w:cs="Times New Roman"/>
                <w:color w:val="auto"/>
              </w:rPr>
              <w:t xml:space="preserve">Návrh nariadenia, o ktorom má rokovať obecné zastupiteľstvo, zverejní obec jeho vyvesením na úradnej tabuli v obci najmenej 15 dní pred rokovaním obecného zastupiteľstva o návrhu nariadenia. Návrh nariadenia sa zverejní aj na webovom sídle obce v tej istej lehote. </w:t>
            </w:r>
          </w:p>
          <w:p w:rsidR="00BE26A2" w:rsidRPr="002C257A" w:rsidRDefault="00D01EE0"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V prípade ohrozenia, mimoriadnej udalosti, odstraňovania následkov mimoriadnej udalosti, ak právny predpis, na základe ktorého sa nariadenie prijíma, nebol včas zverejnený v Zbierke zákonov alebo ak je  potrebné zabrániť škodám na majetku, postup podľa odsekov 3 a 4 zákona č. 369/1990 Zb. o obecnom zriadení v znení neskorších predpisov sa nepoužije. </w:t>
            </w:r>
          </w:p>
          <w:p w:rsidR="00FC3D3E" w:rsidRPr="002C257A" w:rsidRDefault="00FC3D3E" w:rsidP="00FC3D3E">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Dňom vyvesenia návrhu nariadenia začína plynúť najmenej desaťdňová lehota, počas ktorej môžu fyzické osoby a právnické osoby uplatniť pripomienku k návrhu nariadenia v písomnej forme, elektronicky alebo ústne do zápisnice na obecnom úrade. Pripomienkou možno v určenej lehote navrhnúť nový text alebo odporučiť úpravu textu, a to doplnenie, zmenu, vypustenie alebo spresnenie pôvodného textu. Z pripomienky musí byť zrejmé, kto ju predkladá. Na ostatné podnety nemusí navrhovateľ nariadenia prihliadať, a to najmä vtedy, ak nie sú zdôvodnené.</w:t>
            </w:r>
          </w:p>
          <w:p w:rsidR="00693F78" w:rsidRPr="002C257A" w:rsidRDefault="00FC3D3E"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Vyhodnotenie pripomienok uskutoční navrhovateľ nariadenia s príslušnou komisiou, ak je zriadená. Vyhodnotenie obsahuje stručný obsah pripomienky, údaje o tom, kto predložil pripomienku, ktorým pripomienkam sa vyhovelo alebo nevyhovelo a z akých dôvodov.</w:t>
            </w:r>
            <w:r w:rsidRPr="002C257A">
              <w:rPr>
                <w:rFonts w:ascii="Times New Roman" w:hAnsi="Times New Roman" w:cs="Times New Roman"/>
                <w:color w:val="auto"/>
              </w:rPr>
              <w:br/>
            </w:r>
            <w:r w:rsidR="00D85051" w:rsidRPr="002C257A">
              <w:rPr>
                <w:rFonts w:ascii="Times New Roman" w:hAnsi="Times New Roman" w:cs="Times New Roman"/>
                <w:color w:val="auto"/>
              </w:rPr>
              <w:t>Vyhodnotenie pripomienok sa musí predložiť poslancom v písomnej forme najneskôr tri dni pred rokovaním OZ</w:t>
            </w:r>
            <w:r w:rsidR="00235024" w:rsidRPr="002C257A">
              <w:rPr>
                <w:rFonts w:ascii="Times New Roman" w:hAnsi="Times New Roman" w:cs="Times New Roman"/>
                <w:color w:val="auto"/>
              </w:rPr>
              <w:t xml:space="preserve"> o návrhu nariadenia. </w:t>
            </w:r>
            <w:r w:rsidRPr="002C257A">
              <w:rPr>
                <w:rFonts w:ascii="Times New Roman" w:hAnsi="Times New Roman" w:cs="Times New Roman"/>
                <w:color w:val="auto"/>
              </w:rPr>
              <w:t>Nariadenie sa musí vyhlásiť. Vyhlásenie sa vykoná vyvesením nariadenia na úradnej tabuli v obci najmenej na 15 dní; účinnosť nadobúda pätnástym dňom od vyvesenia, ak v ňom nie je ustanovený neskorší začiatok účinnosti. Ak je to odôvodnené naliehavým verejným záujmom, možno v nariadení výnimočne ustanoviť skorší začiatok jeho účinnosti, najskôr však dňom vyhlásenia.</w:t>
            </w:r>
            <w:r w:rsidR="00235024" w:rsidRPr="002C257A">
              <w:rPr>
                <w:rFonts w:ascii="Times New Roman" w:hAnsi="Times New Roman" w:cs="Times New Roman"/>
                <w:color w:val="auto"/>
              </w:rPr>
              <w:t xml:space="preserve"> Vyhlásenie nariadenia na úradnej tabuli v obci je podmienkou jeho platnosti, okrem toho sa nariadenie zverejní aj na webovom sídle obce.</w:t>
            </w:r>
            <w:r w:rsidRPr="002C257A">
              <w:rPr>
                <w:rFonts w:ascii="Times New Roman" w:hAnsi="Times New Roman" w:cs="Times New Roman"/>
                <w:color w:val="auto"/>
              </w:rPr>
              <w:br/>
            </w:r>
            <w:r w:rsidR="00BE26A2" w:rsidRPr="002C257A">
              <w:rPr>
                <w:rFonts w:ascii="Times New Roman" w:hAnsi="Times New Roman" w:cs="Times New Roman"/>
                <w:color w:val="auto"/>
              </w:rPr>
              <w:t xml:space="preserve">5. Uznesenie, ktorého výkon pozastavil starosta (okrem voľby a odvolania hlavného kontrolóra, uznesenie o vyhlásení miestneho referenda o odvolaní starostu), môže potvrdiť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trojpätinovou väčšinou hlasov všetkých poslancov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do </w:t>
            </w:r>
            <w:r w:rsidR="00236B1B" w:rsidRPr="002C257A">
              <w:rPr>
                <w:rFonts w:ascii="Times New Roman" w:hAnsi="Times New Roman" w:cs="Times New Roman"/>
                <w:color w:val="auto"/>
              </w:rPr>
              <w:t>troch</w:t>
            </w:r>
            <w:r w:rsidR="00BE26A2" w:rsidRPr="002C257A">
              <w:rPr>
                <w:rFonts w:ascii="Times New Roman" w:hAnsi="Times New Roman" w:cs="Times New Roman"/>
                <w:color w:val="auto"/>
              </w:rPr>
              <w:t xml:space="preserve"> mesiacov od jeho schválenia. </w:t>
            </w:r>
            <w:r w:rsidR="008D0FF5" w:rsidRPr="002C257A">
              <w:rPr>
                <w:rFonts w:ascii="Times New Roman" w:hAnsi="Times New Roman" w:cs="Times New Roman"/>
                <w:color w:val="auto"/>
              </w:rPr>
              <w:t>Ak OZ nepotvrdí do troch mesiacov dané uznesenie stráca platnosť. Výkon potvrdeného uznesenia starosta nemôže pozastaviť.</w:t>
            </w:r>
          </w:p>
          <w:p w:rsidR="00BE26A2" w:rsidRPr="002C257A" w:rsidRDefault="008D0FF5" w:rsidP="00026074">
            <w:pPr>
              <w:pStyle w:val="Default"/>
              <w:spacing w:line="360" w:lineRule="auto"/>
              <w:jc w:val="both"/>
              <w:rPr>
                <w:rFonts w:ascii="Times New Roman" w:hAnsi="Times New Roman" w:cs="Times New Roman"/>
                <w:color w:val="auto"/>
                <w:sz w:val="16"/>
                <w:szCs w:val="16"/>
              </w:rPr>
            </w:pPr>
            <w:r w:rsidRPr="002C257A">
              <w:rPr>
                <w:rFonts w:ascii="Times New Roman" w:hAnsi="Times New Roman" w:cs="Times New Roman"/>
                <w:color w:val="auto"/>
              </w:rPr>
              <w:t>6</w:t>
            </w:r>
            <w:r w:rsidR="00BE26A2" w:rsidRPr="002C257A">
              <w:rPr>
                <w:rFonts w:ascii="Times New Roman" w:hAnsi="Times New Roman" w:cs="Times New Roman"/>
                <w:color w:val="auto"/>
              </w:rPr>
              <w:t xml:space="preserve">. Na zvolenie a odvolanie hlavného kontrolóra je potrebný súhlas nadpolovičnej väčšiny všetkých poslancov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Ak ani jeden z kandidátov pri voľbe takú väčšinu nezískal,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ešte na tej istej schôdzi vykoná druhé kolo volieb, do ktorého postúpia dvaja kandidáti, ktorí získali v prvom kole volieb najväčší počet platných hlasov. V prípade rovnosti hlasov do druhého kola volieb postupujú všetci kandidáti s najväčším počtom platných hlasov.</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lastRenderedPageBreak/>
              <w:t>V druhom kole volieb je zvolený ten kandidát, ktorý získal najväčší počet platných hlasov.</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Pri rovnosti hlasov v druhom kole volieb sa rozhoduje žrebom. Ďalšie podrobnosti o spôsobe a vykonaní voľby hlavného kontrolóra a náležitosti prihlášky ustanoví obec uznesením.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8. Nadpolovičná väčšina hlasov všetkých poslancov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je potrebná v každej obci, ktorá je účastníkom zmluvy v prípade uzatvárania zmluvy na uskutočnenie konkrétnej úlohy alebo činnosti obce a v prípade uzatvárania zmluvy o združení obcí. </w:t>
            </w:r>
          </w:p>
          <w:p w:rsidR="0042389B"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9. V prípade, ak sa nezíde</w:t>
            </w:r>
            <w:r w:rsidR="006C5EA6" w:rsidRPr="002C257A">
              <w:rPr>
                <w:rFonts w:ascii="Times New Roman" w:hAnsi="Times New Roman" w:cs="Times New Roman"/>
                <w:color w:val="auto"/>
              </w:rPr>
              <w:t xml:space="preserve"> dostatočný počet poslancov do </w:t>
            </w:r>
            <w:r w:rsidR="008D0FF5" w:rsidRPr="002C257A">
              <w:rPr>
                <w:rFonts w:ascii="Times New Roman" w:hAnsi="Times New Roman" w:cs="Times New Roman"/>
                <w:color w:val="auto"/>
              </w:rPr>
              <w:t>15</w:t>
            </w:r>
            <w:r w:rsidRPr="002C257A">
              <w:rPr>
                <w:rFonts w:ascii="Times New Roman" w:hAnsi="Times New Roman" w:cs="Times New Roman"/>
                <w:color w:val="auto"/>
              </w:rPr>
              <w:t xml:space="preserve"> minút po čase určenom na začiatok rokovania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alebo ak klesne počet poslancov počas rokovania pod nadpolovičnú väčšinu a ak sa ani 15 minút po výzve starostu v rokovacej miestnosti nezíde nadpolovičná väčšina poslancov, starosta </w:t>
            </w:r>
            <w:r w:rsidR="008D0FF5" w:rsidRPr="002C257A">
              <w:rPr>
                <w:rFonts w:ascii="Times New Roman" w:hAnsi="Times New Roman" w:cs="Times New Roman"/>
                <w:color w:val="auto"/>
              </w:rPr>
              <w:t xml:space="preserve">rozpustí OZ a do 3 mesiacov zvolá ďalšie OZ. </w:t>
            </w:r>
          </w:p>
          <w:p w:rsidR="00BE26A2" w:rsidRPr="002C257A" w:rsidRDefault="00BE26A2" w:rsidP="00026074">
            <w:pPr>
              <w:pStyle w:val="Default"/>
              <w:spacing w:line="360" w:lineRule="auto"/>
              <w:rPr>
                <w:rFonts w:ascii="Times New Roman" w:hAnsi="Times New Roman" w:cs="Times New Roman"/>
                <w:b/>
                <w:bCs/>
                <w:color w:val="auto"/>
                <w:sz w:val="16"/>
                <w:szCs w:val="16"/>
              </w:rPr>
            </w:pPr>
          </w:p>
          <w:p w:rsidR="00BE26A2" w:rsidRPr="002C257A" w:rsidRDefault="00E65299"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9</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Program zasadnutí obecného zastupiteľstva</w:t>
            </w: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na začiatku každého zasadnutia </w:t>
            </w:r>
            <w:r w:rsidR="008D0FF5" w:rsidRPr="002C257A">
              <w:rPr>
                <w:rFonts w:ascii="Times New Roman" w:hAnsi="Times New Roman" w:cs="Times New Roman"/>
                <w:color w:val="auto"/>
              </w:rPr>
              <w:t xml:space="preserve">schvaľuje </w:t>
            </w:r>
            <w:r w:rsidRPr="002C257A">
              <w:rPr>
                <w:rFonts w:ascii="Times New Roman" w:hAnsi="Times New Roman" w:cs="Times New Roman"/>
                <w:color w:val="auto"/>
              </w:rPr>
              <w:t>návrh programu zasadnutia</w:t>
            </w:r>
            <w:r w:rsidR="008D0FF5" w:rsidRPr="002C257A">
              <w:rPr>
                <w:rFonts w:ascii="Times New Roman" w:hAnsi="Times New Roman" w:cs="Times New Roman"/>
                <w:color w:val="auto"/>
              </w:rPr>
              <w:t>. Najprv sa hlasuje o bodoch návrhu programu</w:t>
            </w:r>
            <w:r w:rsidR="00967164" w:rsidRPr="002C257A">
              <w:rPr>
                <w:rFonts w:ascii="Times New Roman" w:hAnsi="Times New Roman" w:cs="Times New Roman"/>
                <w:color w:val="auto"/>
              </w:rPr>
              <w:t>, ktoré boli zverejnené na úradnej tabuli obce a na webovom sídle obce</w:t>
            </w:r>
            <w:r w:rsidRPr="002C257A">
              <w:rPr>
                <w:rFonts w:ascii="Times New Roman" w:hAnsi="Times New Roman" w:cs="Times New Roman"/>
                <w:color w:val="auto"/>
              </w:rPr>
              <w:t xml:space="preserve"> a o jeho schválení rozhodne hlasovaním. </w:t>
            </w:r>
            <w:r w:rsidR="00967164" w:rsidRPr="002C257A">
              <w:rPr>
                <w:rFonts w:ascii="Times New Roman" w:hAnsi="Times New Roman" w:cs="Times New Roman"/>
                <w:color w:val="auto"/>
              </w:rPr>
              <w:t>Na schválenie je potrebný  súhlas nadpolovičnej väčšiny prítomných poslancov.</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môže na návrh starostu alebo poslanca navrhnutý program doplniť alebo zmeniť. </w:t>
            </w:r>
            <w:r w:rsidR="00967164" w:rsidRPr="002C257A">
              <w:rPr>
                <w:rFonts w:ascii="Times New Roman" w:hAnsi="Times New Roman" w:cs="Times New Roman"/>
                <w:color w:val="auto"/>
              </w:rPr>
              <w:t>Na zmenu návrhu programu zasadnutia OZ je potrebný súhlas nadpolovičnej väčšiny všetkých poslancov.</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3. Ak starosta odmietne dať hlasovať o návrhu programu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alebo o jeho zmene, stráca právo viesť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ktoré ďalej vedie zástupca starostu. Ak zástupca starostu nie je prítomný alebo odmietne viesť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vedie ho iný poslanec poverený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20330D" w:rsidRPr="002C257A" w:rsidRDefault="0020330D" w:rsidP="00026074">
            <w:pPr>
              <w:autoSpaceDE w:val="0"/>
              <w:spacing w:line="360" w:lineRule="auto"/>
              <w:jc w:val="both"/>
              <w:rPr>
                <w:sz w:val="24"/>
                <w:szCs w:val="24"/>
              </w:rPr>
            </w:pPr>
            <w:r w:rsidRPr="002C257A">
              <w:rPr>
                <w:sz w:val="24"/>
                <w:szCs w:val="24"/>
              </w:rPr>
              <w:t xml:space="preserve">4. Návrh programu rokovania sa oznamuje a zverejňuje na úradnej tabuli obce a na </w:t>
            </w:r>
            <w:r w:rsidR="003A06EB" w:rsidRPr="002C257A">
              <w:rPr>
                <w:sz w:val="24"/>
                <w:szCs w:val="24"/>
              </w:rPr>
              <w:t xml:space="preserve">webovom sídle </w:t>
            </w:r>
            <w:r w:rsidRPr="002C257A">
              <w:rPr>
                <w:sz w:val="24"/>
                <w:szCs w:val="24"/>
              </w:rPr>
              <w:t xml:space="preserve">obce najmenej </w:t>
            </w:r>
            <w:r w:rsidR="00041737" w:rsidRPr="002C257A">
              <w:rPr>
                <w:sz w:val="24"/>
                <w:szCs w:val="24"/>
              </w:rPr>
              <w:t>3</w:t>
            </w:r>
            <w:r w:rsidRPr="002C257A">
              <w:rPr>
                <w:sz w:val="24"/>
                <w:szCs w:val="24"/>
              </w:rPr>
              <w:t xml:space="preserve"> dni pred zasadnutím obecného zastupiteľstva</w:t>
            </w:r>
            <w:r w:rsidR="006D0E3A" w:rsidRPr="002C257A">
              <w:rPr>
                <w:sz w:val="24"/>
                <w:szCs w:val="24"/>
              </w:rPr>
              <w:t>.</w:t>
            </w:r>
          </w:p>
          <w:p w:rsidR="0020330D" w:rsidRPr="002C257A" w:rsidRDefault="0020330D" w:rsidP="00026074">
            <w:pPr>
              <w:autoSpaceDE w:val="0"/>
              <w:spacing w:line="360" w:lineRule="auto"/>
              <w:jc w:val="both"/>
              <w:rPr>
                <w:sz w:val="24"/>
                <w:szCs w:val="24"/>
              </w:rPr>
            </w:pPr>
            <w:r w:rsidRPr="002C257A">
              <w:rPr>
                <w:sz w:val="24"/>
                <w:szCs w:val="24"/>
              </w:rPr>
              <w:t>5. Program rokovania obecného zastupiteľstva vychádza z potrieb obce, z prijatých uznesení a iniciatívnych návrhov orgánov obecného zastupiteľstva, poslancov a ostatných obyvateľov obce, ktoré musia byť doručené na obecný úrad najneskôr 10 dní pred plánovaným zasadnutím obecného zastupiteľstva.</w:t>
            </w:r>
          </w:p>
          <w:p w:rsidR="0020330D" w:rsidRPr="002C257A" w:rsidRDefault="0020330D" w:rsidP="00026074">
            <w:pPr>
              <w:autoSpaceDE w:val="0"/>
              <w:spacing w:line="360" w:lineRule="auto"/>
              <w:jc w:val="both"/>
              <w:rPr>
                <w:sz w:val="24"/>
                <w:szCs w:val="24"/>
              </w:rPr>
            </w:pPr>
            <w:r w:rsidRPr="002C257A">
              <w:rPr>
                <w:sz w:val="24"/>
                <w:szCs w:val="24"/>
              </w:rPr>
              <w:t xml:space="preserve">6. Po otvorení a schválení programu prvým bodom je vždy kontrola uznesenia a odpovede na interpelácie poslancov z predchádzajúceho rokovania. Ďalším bodom programu rokovania sú pripomienky a dopyty obyvateľov obce, ktoré neboli zodpovedané na predchádzajúcom zasadnutí. Vystúpenie obyvateľa, ktoré nie je možné zodpovedať ihneď sa zaznamená písomne, zastupiteľstvo je informované o výsledku vybavenia v rámci bodu kontrola plnenia uznesení. Časový limit vystúpenia každého občana </w:t>
            </w:r>
            <w:r w:rsidR="006D0E3A" w:rsidRPr="002C257A">
              <w:rPr>
                <w:sz w:val="24"/>
                <w:szCs w:val="24"/>
              </w:rPr>
              <w:t xml:space="preserve">v diskusii </w:t>
            </w:r>
            <w:r w:rsidRPr="002C257A">
              <w:rPr>
                <w:sz w:val="24"/>
                <w:szCs w:val="24"/>
              </w:rPr>
              <w:t>je maximálne 5 minút.</w:t>
            </w:r>
          </w:p>
          <w:p w:rsidR="00302363" w:rsidRPr="002C257A" w:rsidRDefault="00302363" w:rsidP="00026074">
            <w:pPr>
              <w:autoSpaceDE w:val="0"/>
              <w:spacing w:line="360" w:lineRule="auto"/>
              <w:jc w:val="both"/>
              <w:rPr>
                <w:sz w:val="24"/>
                <w:szCs w:val="24"/>
              </w:rPr>
            </w:pPr>
            <w:r w:rsidRPr="002C257A">
              <w:rPr>
                <w:sz w:val="24"/>
                <w:szCs w:val="24"/>
              </w:rPr>
              <w:t>7. Hlavný kontrolór predkladá správu o výsledkoch kontroly priamo obecnému zastupiteľst</w:t>
            </w:r>
            <w:r w:rsidR="006D0E3A" w:rsidRPr="002C257A">
              <w:rPr>
                <w:sz w:val="24"/>
                <w:szCs w:val="24"/>
              </w:rPr>
              <w:t xml:space="preserve">vu na </w:t>
            </w:r>
            <w:r w:rsidR="006D0E3A" w:rsidRPr="002C257A">
              <w:rPr>
                <w:sz w:val="24"/>
                <w:szCs w:val="24"/>
              </w:rPr>
              <w:lastRenderedPageBreak/>
              <w:t>jeho najbližšom zasadnutí po ukončení kontroly.</w:t>
            </w:r>
          </w:p>
          <w:p w:rsidR="0042389B" w:rsidRPr="002C257A" w:rsidRDefault="0042389B" w:rsidP="00026074">
            <w:pPr>
              <w:pStyle w:val="Default"/>
              <w:spacing w:line="360" w:lineRule="auto"/>
              <w:jc w:val="both"/>
              <w:rPr>
                <w:rFonts w:ascii="Times New Roman" w:hAnsi="Times New Roman" w:cs="Times New Roman"/>
                <w:color w:val="auto"/>
                <w:sz w:val="16"/>
                <w:szCs w:val="16"/>
              </w:rPr>
            </w:pP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547A0B"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10</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Zasadnutie obecného zastupiteľstva</w:t>
            </w: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Pri prerokovávaní materiálov zaradených do programu ako prvý vystúpi predkladateľ. Predkladať materiály na zasadnutí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môže starosta, riaditelia jednotlivých organizačných zložiek obce, riaditelia rozpočtových a príspevkových organizácií, hlavný kontrolór a poslanci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O prerokovávanom materiáli po vystúpení predkladateľa predsedajúci otvorí diskusiu.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3. Do diskusie o prerokovávanom materiáli sa poslanci prihlasujú zdvihnutím ruky.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4. Predsedajúci udeľuje slovo poslancom v takom poradí, v akom sa prihlásili.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5. Ak poslanec pri udelení slova nie je prítomný v rokovacej miestnosti, stráca poradie a bude zaradený ako posledný prihlásený.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6. Predsedajúci môže počas diskusie udeliť slovo</w:t>
            </w:r>
            <w:r w:rsidR="00055C03" w:rsidRPr="002C257A">
              <w:rPr>
                <w:rFonts w:ascii="Times New Roman" w:hAnsi="Times New Roman" w:cs="Times New Roman"/>
                <w:color w:val="auto"/>
              </w:rPr>
              <w:t xml:space="preserve"> (vyzvať)</w:t>
            </w:r>
            <w:r w:rsidRPr="002C257A">
              <w:rPr>
                <w:rFonts w:ascii="Times New Roman" w:hAnsi="Times New Roman" w:cs="Times New Roman"/>
                <w:color w:val="auto"/>
              </w:rPr>
              <w:t xml:space="preserve"> aj spracovateľovi materiálu</w:t>
            </w:r>
            <w:r w:rsidR="00055C03" w:rsidRPr="002C257A">
              <w:rPr>
                <w:rFonts w:ascii="Times New Roman" w:hAnsi="Times New Roman" w:cs="Times New Roman"/>
                <w:color w:val="auto"/>
              </w:rPr>
              <w:t xml:space="preserve"> alebo prítomným občanom</w:t>
            </w:r>
            <w:r w:rsidRPr="002C257A">
              <w:rPr>
                <w:rFonts w:ascii="Times New Roman" w:hAnsi="Times New Roman" w:cs="Times New Roman"/>
                <w:color w:val="auto"/>
              </w:rPr>
              <w:t xml:space="preserve">, ak je potrebné podať podrobnejšie vysvetlenie k prerokovávanému materiálu.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7. Ak na rokovaní požiada o slovo poslanec Európskeho parlamentu, poslanec NR SR, zástupca vlády, iného štátneho orgánu alebo predseda samosprávneho kraja, predsedajúci mu udelí slovo.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8. Ak starosta neudelí slovo poslancovi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 súvislosti s prerokovávaným bodom programu, stráca právo viesť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ktoré vedie zástupca starostu. Ak zástupca starostu nie je prítomný alebo odmietne viesť zasadnutie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vedie ho iný poslanec poverený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9. Poslanec môže v diskusii vystúpiť alebo podať k prerokovávanej veci pozmeňujúce, prípadne doplňujúce návrhy spravidla iba raz, opakovane iba so súhlasom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10. Ak k prerokovávanej veci, pozmeňujúcemu alebo doplňujúcemu návrhu má poslanec faktickú poznámku, táto môže trvať maximálne </w:t>
            </w:r>
            <w:r w:rsidR="00F4770C" w:rsidRPr="002C257A">
              <w:rPr>
                <w:rFonts w:ascii="Times New Roman" w:hAnsi="Times New Roman" w:cs="Times New Roman"/>
                <w:color w:val="auto"/>
              </w:rPr>
              <w:t>3</w:t>
            </w:r>
            <w:r w:rsidRPr="002C257A">
              <w:rPr>
                <w:rFonts w:ascii="Times New Roman" w:hAnsi="Times New Roman" w:cs="Times New Roman"/>
                <w:color w:val="auto"/>
              </w:rPr>
              <w:t xml:space="preserve"> minút</w:t>
            </w:r>
            <w:r w:rsidR="00F4770C" w:rsidRPr="002C257A">
              <w:rPr>
                <w:rFonts w:ascii="Times New Roman" w:hAnsi="Times New Roman" w:cs="Times New Roman"/>
                <w:color w:val="auto"/>
              </w:rPr>
              <w:t>y</w:t>
            </w:r>
            <w:r w:rsidRPr="002C257A">
              <w:rPr>
                <w:rFonts w:ascii="Times New Roman" w:hAnsi="Times New Roman" w:cs="Times New Roman"/>
                <w:color w:val="auto"/>
              </w:rPr>
              <w:t>.</w:t>
            </w:r>
          </w:p>
          <w:p w:rsidR="00BE26A2" w:rsidRPr="002C257A" w:rsidRDefault="00BE26A2" w:rsidP="00026074">
            <w:pPr>
              <w:pStyle w:val="Default"/>
              <w:spacing w:line="360" w:lineRule="auto"/>
              <w:jc w:val="both"/>
              <w:rPr>
                <w:rFonts w:ascii="Times New Roman" w:hAnsi="Times New Roman" w:cs="Times New Roman"/>
                <w:color w:val="auto"/>
                <w:sz w:val="16"/>
                <w:szCs w:val="16"/>
              </w:rPr>
            </w:pPr>
            <w:r w:rsidRPr="002C257A">
              <w:rPr>
                <w:rFonts w:ascii="Times New Roman" w:hAnsi="Times New Roman" w:cs="Times New Roman"/>
                <w:color w:val="auto"/>
              </w:rPr>
              <w:t xml:space="preserve">11. Poslanec môže svoj pozmeňujúci alebo doplňujúci návrh vziať späť dovtedy, kým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nepristúpi k hlasovaniu o ňom.</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12. Ak sa diskutujúci odchyľuje od prerokovávanej veci, predsedajúci ho vyzve, aby hovoril k veci. Ak ani po opakovanej výzve nebude hovoriť k veci, odoberie mu slovo.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13. Ak sa diskutujúci opakovane po výzve predsedajúceho odchyľuje od predmetu prerokovávanej veci, slovo sa mu odoberie. Ak občan obce alebo iná fyzická osoba bude rušiť pokojný priebeh zasadnutia, slovo sa mu neudelí a po ďalšej výzve predsedajúceho bude vykázaný zo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14. Pred prijatím rozhodnutia vo veci môže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požiadať o odborné stanovisko hlavného kontrolóra alebo predsedu </w:t>
            </w:r>
            <w:r w:rsidR="00B94F80" w:rsidRPr="002C257A">
              <w:rPr>
                <w:rFonts w:ascii="Times New Roman" w:hAnsi="Times New Roman" w:cs="Times New Roman"/>
                <w:color w:val="auto"/>
              </w:rPr>
              <w:t>pracovnej skupiny</w:t>
            </w:r>
            <w:r w:rsidR="00055C03" w:rsidRPr="002C257A">
              <w:rPr>
                <w:rFonts w:ascii="Times New Roman" w:hAnsi="Times New Roman" w:cs="Times New Roman"/>
                <w:color w:val="auto"/>
              </w:rPr>
              <w:t xml:space="preserve"> (komisie)</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lastRenderedPageBreak/>
              <w:t xml:space="preserve">15. Ak požiada o slovo hlavný kontrolór, ktorý sa zúčastňuje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 hlasom poradným, predsedajúci mu musí udeliť slovo.</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16. Ak v diskusii vystúpili všetci prihlásení, predsedajúci diskusiu ukončí. Návrh na ukončenie diskusie pred vystúpením všetkých prihlásených môže dať poslanec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alebo starosta obce. O tomto návrhu hlasuje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bez diskusie.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1</w:t>
            </w:r>
            <w:r w:rsidR="00055C03" w:rsidRPr="002C257A">
              <w:rPr>
                <w:rFonts w:ascii="Times New Roman" w:hAnsi="Times New Roman" w:cs="Times New Roman"/>
                <w:color w:val="auto"/>
              </w:rPr>
              <w:t>7</w:t>
            </w:r>
            <w:r w:rsidRPr="002C257A">
              <w:rPr>
                <w:rFonts w:ascii="Times New Roman" w:hAnsi="Times New Roman" w:cs="Times New Roman"/>
                <w:color w:val="auto"/>
              </w:rPr>
              <w:t xml:space="preserve">. Po prerokovaní všetkých bodov programu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predsedajúci zasadnutie ukončí. </w:t>
            </w:r>
          </w:p>
          <w:p w:rsidR="0042389B" w:rsidRPr="002C257A" w:rsidRDefault="0042389B" w:rsidP="00026074">
            <w:pPr>
              <w:pStyle w:val="Default"/>
              <w:spacing w:line="360" w:lineRule="auto"/>
              <w:jc w:val="both"/>
              <w:rPr>
                <w:rFonts w:ascii="Times New Roman" w:hAnsi="Times New Roman" w:cs="Times New Roman"/>
                <w:color w:val="auto"/>
              </w:rPr>
            </w:pPr>
          </w:p>
          <w:p w:rsidR="0042389B" w:rsidRPr="002C257A" w:rsidRDefault="0042389B" w:rsidP="00026074">
            <w:pPr>
              <w:pStyle w:val="Default"/>
              <w:spacing w:line="360" w:lineRule="auto"/>
              <w:jc w:val="both"/>
              <w:rPr>
                <w:rFonts w:ascii="Times New Roman" w:hAnsi="Times New Roman" w:cs="Times New Roman"/>
                <w:b/>
                <w:bCs/>
                <w:color w:val="auto"/>
                <w:sz w:val="16"/>
                <w:szCs w:val="16"/>
              </w:rPr>
            </w:pPr>
          </w:p>
          <w:p w:rsidR="00BE26A2" w:rsidRPr="002C257A" w:rsidRDefault="00BE26A2" w:rsidP="00026074">
            <w:pPr>
              <w:pStyle w:val="Default"/>
              <w:spacing w:line="360" w:lineRule="auto"/>
              <w:rPr>
                <w:rFonts w:ascii="Times New Roman" w:hAnsi="Times New Roman" w:cs="Times New Roman"/>
                <w:b/>
                <w:bCs/>
                <w:color w:val="auto"/>
                <w:sz w:val="16"/>
                <w:szCs w:val="16"/>
              </w:rPr>
            </w:pPr>
          </w:p>
          <w:p w:rsidR="00BE26A2" w:rsidRPr="002C257A" w:rsidRDefault="00547A0B"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11</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Hlasovanie na zasadnutiach obecného zastupiteľstva</w:t>
            </w:r>
          </w:p>
          <w:p w:rsidR="00BE26A2" w:rsidRPr="002C257A" w:rsidRDefault="00BE26A2"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rozhoduje o každom návrhu hlasovaním. </w:t>
            </w:r>
            <w:r w:rsidR="00F4770C" w:rsidRPr="002C257A">
              <w:rPr>
                <w:rFonts w:ascii="Times New Roman" w:hAnsi="Times New Roman" w:cs="Times New Roman"/>
                <w:color w:val="auto"/>
              </w:rPr>
              <w:t>Jednotlivé h</w:t>
            </w:r>
            <w:r w:rsidR="0064186F" w:rsidRPr="002C257A">
              <w:rPr>
                <w:rFonts w:ascii="Times New Roman" w:hAnsi="Times New Roman" w:cs="Times New Roman"/>
                <w:color w:val="auto"/>
              </w:rPr>
              <w:t>lasovania poslancov sú zaznamenané menovite.</w:t>
            </w:r>
            <w:r w:rsidRPr="002C257A">
              <w:rPr>
                <w:rFonts w:ascii="Times New Roman" w:hAnsi="Times New Roman" w:cs="Times New Roman"/>
                <w:color w:val="auto"/>
              </w:rPr>
              <w:t xml:space="preserve"> </w:t>
            </w:r>
          </w:p>
          <w:p w:rsidR="009C3C20" w:rsidRPr="002C257A" w:rsidRDefault="009C3C20"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2. V prípade, že je predložený návrh uznesenia v dvoch alebo viacerých variantoch, hlasuje OZ v poradí akom boli na</w:t>
            </w:r>
            <w:r w:rsidR="00AB71DB" w:rsidRPr="002C257A">
              <w:rPr>
                <w:rFonts w:ascii="Times New Roman" w:hAnsi="Times New Roman" w:cs="Times New Roman"/>
                <w:color w:val="auto"/>
              </w:rPr>
              <w:t>v</w:t>
            </w:r>
            <w:r w:rsidRPr="002C257A">
              <w:rPr>
                <w:rFonts w:ascii="Times New Roman" w:hAnsi="Times New Roman" w:cs="Times New Roman"/>
                <w:color w:val="auto"/>
              </w:rPr>
              <w:t>rhnuté. Schválením jedného variantu sa ostatné považujú za neprijaté.</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3</w:t>
            </w:r>
            <w:r w:rsidR="00BE26A2" w:rsidRPr="002C257A">
              <w:rPr>
                <w:rFonts w:ascii="Times New Roman" w:hAnsi="Times New Roman" w:cs="Times New Roman"/>
                <w:color w:val="auto"/>
              </w:rPr>
              <w:t xml:space="preserve">. Jednotlivé hlasovania nemožno prerušiť, počas nich predsedajúci nemôže nikomu udeliť slovo.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4</w:t>
            </w:r>
            <w:r w:rsidR="00BE26A2" w:rsidRPr="002C257A">
              <w:rPr>
                <w:rFonts w:ascii="Times New Roman" w:hAnsi="Times New Roman" w:cs="Times New Roman"/>
                <w:color w:val="auto"/>
              </w:rPr>
              <w:t xml:space="preserve">. Ak boli k návrhu podané pozmeňujúce alebo doplňujúce návrhy, hlasuje sa najskôr o nich, a to v poradí, v akom boli podané. Po hlasovaní o pozmeňujúcich a doplňujúcich návrhoch sa hlasuje o návrhu ako o celku. V prípade, že nebude prijatý žiadny pozmeňujúci návrh, dá predsedajúci hlasovať o pôvodnom návrhu.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5</w:t>
            </w:r>
            <w:r w:rsidR="00BE26A2" w:rsidRPr="002C257A">
              <w:rPr>
                <w:rFonts w:ascii="Times New Roman" w:hAnsi="Times New Roman" w:cs="Times New Roman"/>
                <w:color w:val="auto"/>
              </w:rPr>
              <w:t xml:space="preserve">. Ak nebol prijatý ani pôvodný návrh, predsedajúci preruší zasadnutie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na čas potrebný na poradu poslancov v prípade, že sa na tom uznesie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Doba prerušenia zasadnutia je maximálne 10 minút.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6</w:t>
            </w:r>
            <w:r w:rsidR="00BE26A2" w:rsidRPr="002C257A">
              <w:rPr>
                <w:rFonts w:ascii="Times New Roman" w:hAnsi="Times New Roman" w:cs="Times New Roman"/>
                <w:color w:val="auto"/>
              </w:rPr>
              <w:t>. Návrh na uznesenie po dohode poslancov,</w:t>
            </w:r>
            <w:r w:rsidR="00AB71DB" w:rsidRPr="002C257A">
              <w:rPr>
                <w:rFonts w:ascii="Times New Roman" w:hAnsi="Times New Roman" w:cs="Times New Roman"/>
                <w:color w:val="auto"/>
              </w:rPr>
              <w:t xml:space="preserve"> predloží starosta</w:t>
            </w:r>
            <w:r w:rsidR="00BE26A2" w:rsidRPr="002C257A">
              <w:rPr>
                <w:rFonts w:ascii="Times New Roman" w:hAnsi="Times New Roman" w:cs="Times New Roman"/>
                <w:color w:val="auto"/>
              </w:rPr>
              <w:t xml:space="preserve">.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7</w:t>
            </w:r>
            <w:r w:rsidR="00BE26A2" w:rsidRPr="002C257A">
              <w:rPr>
                <w:rFonts w:ascii="Times New Roman" w:hAnsi="Times New Roman" w:cs="Times New Roman"/>
                <w:color w:val="auto"/>
              </w:rPr>
              <w:t xml:space="preserve">. Hlasovanie je verejné alebo tajné. Tajne sa hlasuje v prípade, že sa na tom uznesie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8</w:t>
            </w:r>
            <w:r w:rsidR="00BE26A2" w:rsidRPr="002C257A">
              <w:rPr>
                <w:rFonts w:ascii="Times New Roman" w:hAnsi="Times New Roman" w:cs="Times New Roman"/>
                <w:color w:val="auto"/>
              </w:rPr>
              <w:t xml:space="preserve">. Verejne sa hlasuje spravidla zdvihnutím ruky.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9</w:t>
            </w:r>
            <w:r w:rsidR="00BE26A2" w:rsidRPr="002C257A">
              <w:rPr>
                <w:rFonts w:ascii="Times New Roman" w:hAnsi="Times New Roman" w:cs="Times New Roman"/>
                <w:color w:val="auto"/>
              </w:rPr>
              <w:t xml:space="preserve">. Na tajné hlasovanie sa použijú hlasovacie lístky, ktoré sa rozdajú poslancom. Na celý priebeh tajného hlasovania dozerá volebná komisia zvolená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ktorá spočítava hlasy a vyhotovuje zápisnicu o výsledku tajného hlasovania. Ak volebná komisia nebola zvolená na začiatku rokovania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musí byť jej voľba najneskôr pred prvým tajným hlasovaním. Komisia si zvolí svojho predsedu. </w:t>
            </w:r>
          </w:p>
          <w:p w:rsidR="00BE26A2" w:rsidRPr="002C257A" w:rsidRDefault="00FF6993" w:rsidP="00026074">
            <w:pPr>
              <w:pStyle w:val="Default"/>
              <w:spacing w:line="360" w:lineRule="auto"/>
              <w:jc w:val="both"/>
              <w:rPr>
                <w:rFonts w:ascii="Times New Roman" w:eastAsia="Arial" w:hAnsi="Times New Roman" w:cs="Times New Roman"/>
                <w:color w:val="auto"/>
                <w:sz w:val="12"/>
                <w:szCs w:val="12"/>
              </w:rPr>
            </w:pPr>
            <w:r w:rsidRPr="002C257A">
              <w:rPr>
                <w:rFonts w:ascii="Times New Roman" w:hAnsi="Times New Roman" w:cs="Times New Roman"/>
                <w:color w:val="auto"/>
              </w:rPr>
              <w:t>10</w:t>
            </w:r>
            <w:r w:rsidR="00BE26A2" w:rsidRPr="002C257A">
              <w:rPr>
                <w:rFonts w:ascii="Times New Roman" w:hAnsi="Times New Roman" w:cs="Times New Roman"/>
                <w:color w:val="auto"/>
              </w:rPr>
              <w:t xml:space="preserve">. Predseda volebnej komisie oznámi počet: </w:t>
            </w:r>
          </w:p>
          <w:p w:rsidR="00BE26A2" w:rsidRPr="002C257A" w:rsidRDefault="00BE26A2" w:rsidP="00026074">
            <w:pPr>
              <w:pStyle w:val="Default"/>
              <w:spacing w:after="47" w:line="360" w:lineRule="auto"/>
              <w:rPr>
                <w:rFonts w:ascii="Times New Roman" w:eastAsia="Arial" w:hAnsi="Times New Roman" w:cs="Times New Roman"/>
                <w:color w:val="auto"/>
              </w:rPr>
            </w:pPr>
            <w:r w:rsidRPr="002C257A">
              <w:rPr>
                <w:rFonts w:ascii="Times New Roman" w:eastAsia="Arial" w:hAnsi="Times New Roman" w:cs="Times New Roman"/>
                <w:color w:val="auto"/>
                <w:sz w:val="12"/>
                <w:szCs w:val="12"/>
              </w:rPr>
              <w:t xml:space="preserve">--  </w:t>
            </w:r>
            <w:r w:rsidRPr="002C257A">
              <w:rPr>
                <w:rFonts w:ascii="Times New Roman" w:hAnsi="Times New Roman" w:cs="Times New Roman"/>
                <w:color w:val="auto"/>
              </w:rPr>
              <w:t xml:space="preserve">vydaných hlasovacích lístkov, </w:t>
            </w:r>
          </w:p>
          <w:p w:rsidR="00BE26A2" w:rsidRPr="002C257A" w:rsidRDefault="00BE26A2" w:rsidP="00026074">
            <w:pPr>
              <w:pStyle w:val="Default"/>
              <w:spacing w:after="47"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 xml:space="preserve">počet poslancov, ktorí hlasovali za navrhnutého kandidáta alebo za návrh, </w:t>
            </w:r>
          </w:p>
          <w:p w:rsidR="00BE26A2" w:rsidRPr="002C257A" w:rsidRDefault="00BE26A2" w:rsidP="00026074">
            <w:pPr>
              <w:pStyle w:val="Default"/>
              <w:spacing w:after="47"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počet poslancov, ktorí hlasovali proti navrhnutému kandidátovi alebo návrhu,</w:t>
            </w:r>
          </w:p>
          <w:p w:rsidR="00BE26A2" w:rsidRPr="002C257A" w:rsidRDefault="00BE26A2" w:rsidP="00026074">
            <w:pPr>
              <w:pStyle w:val="Default"/>
              <w:spacing w:after="47" w:line="360" w:lineRule="auto"/>
              <w:rPr>
                <w:rFonts w:ascii="Times New Roman" w:eastAsia="Arial" w:hAnsi="Times New Roman" w:cs="Times New Roman"/>
                <w:color w:val="auto"/>
              </w:rPr>
            </w:pPr>
            <w:r w:rsidRPr="002C257A">
              <w:rPr>
                <w:rFonts w:ascii="Times New Roman" w:eastAsia="Arial" w:hAnsi="Times New Roman" w:cs="Times New Roman"/>
                <w:color w:val="auto"/>
              </w:rPr>
              <w:lastRenderedPageBreak/>
              <w:t xml:space="preserve">- </w:t>
            </w:r>
            <w:r w:rsidRPr="002C257A">
              <w:rPr>
                <w:rFonts w:ascii="Times New Roman" w:hAnsi="Times New Roman" w:cs="Times New Roman"/>
                <w:color w:val="auto"/>
              </w:rPr>
              <w:t>počet poslancov, ktorí sa zdržali hlasovania,</w:t>
            </w:r>
          </w:p>
          <w:p w:rsidR="00BE26A2" w:rsidRPr="002C257A" w:rsidRDefault="00BE26A2" w:rsidP="00026074">
            <w:pPr>
              <w:pStyle w:val="Default"/>
              <w:spacing w:after="47"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počet poslancov, ktorí neodovzdali hlasovacie lístky,</w:t>
            </w:r>
          </w:p>
          <w:p w:rsidR="00BE26A2" w:rsidRPr="002C257A" w:rsidRDefault="00BE26A2" w:rsidP="009C3C20">
            <w:pPr>
              <w:pStyle w:val="Default"/>
              <w:spacing w:after="47" w:line="360" w:lineRule="auto"/>
              <w:rPr>
                <w:rFonts w:ascii="Times New Roman" w:hAnsi="Times New Roman" w:cs="Times New Roman"/>
                <w:b/>
                <w:color w:val="auto"/>
                <w:sz w:val="16"/>
                <w:szCs w:val="16"/>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 xml:space="preserve">počet neplatných hlasov. </w:t>
            </w:r>
          </w:p>
          <w:p w:rsidR="00BE26A2" w:rsidRPr="002C257A" w:rsidRDefault="00FF6993" w:rsidP="00026074">
            <w:pPr>
              <w:pStyle w:val="Default"/>
              <w:spacing w:line="360" w:lineRule="auto"/>
              <w:rPr>
                <w:rFonts w:ascii="Times New Roman" w:hAnsi="Times New Roman" w:cs="Times New Roman"/>
                <w:color w:val="auto"/>
              </w:rPr>
            </w:pPr>
            <w:r w:rsidRPr="002C257A">
              <w:rPr>
                <w:rFonts w:ascii="Times New Roman" w:hAnsi="Times New Roman" w:cs="Times New Roman"/>
                <w:color w:val="auto"/>
              </w:rPr>
              <w:t>11</w:t>
            </w:r>
            <w:r w:rsidR="00BE26A2" w:rsidRPr="002C257A">
              <w:rPr>
                <w:rFonts w:ascii="Times New Roman" w:hAnsi="Times New Roman" w:cs="Times New Roman"/>
                <w:color w:val="auto"/>
              </w:rPr>
              <w:t xml:space="preserve">. Predsedajúci následne vyhlási výsledky tajného hlasovania. </w:t>
            </w:r>
          </w:p>
          <w:p w:rsidR="00BE26A2" w:rsidRPr="002C257A" w:rsidRDefault="00FF6993"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12</w:t>
            </w:r>
            <w:r w:rsidR="00BE26A2" w:rsidRPr="002C257A">
              <w:rPr>
                <w:rFonts w:ascii="Times New Roman" w:hAnsi="Times New Roman" w:cs="Times New Roman"/>
                <w:color w:val="auto"/>
              </w:rPr>
              <w:t xml:space="preserve">. Informácie o výsledku verejného hlasovania a zápisnica o výsledku tajného hlasovania sú súčasťou zápisnice zo zasadnutia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w:t>
            </w:r>
          </w:p>
          <w:p w:rsidR="0042389B" w:rsidRPr="002C257A" w:rsidRDefault="0042389B" w:rsidP="00026074">
            <w:pPr>
              <w:pStyle w:val="Default"/>
              <w:spacing w:line="360" w:lineRule="auto"/>
              <w:jc w:val="both"/>
              <w:rPr>
                <w:rFonts w:ascii="Times New Roman" w:hAnsi="Times New Roman" w:cs="Times New Roman"/>
                <w:color w:val="auto"/>
              </w:rPr>
            </w:pPr>
          </w:p>
          <w:p w:rsidR="00B14942" w:rsidRPr="002C257A" w:rsidRDefault="00B14942" w:rsidP="00B14942">
            <w:pPr>
              <w:pStyle w:val="Default"/>
              <w:spacing w:line="360" w:lineRule="auto"/>
              <w:jc w:val="both"/>
              <w:rPr>
                <w:rFonts w:ascii="Times New Roman" w:hAnsi="Times New Roman" w:cs="Times New Roman"/>
                <w:color w:val="auto"/>
              </w:rPr>
            </w:pPr>
          </w:p>
          <w:p w:rsidR="00BE26A2" w:rsidRPr="002C257A" w:rsidRDefault="009C3C20"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12</w:t>
            </w:r>
          </w:p>
          <w:p w:rsidR="00BE26A2" w:rsidRPr="002C257A" w:rsidRDefault="00BE26A2" w:rsidP="00026074">
            <w:pPr>
              <w:pStyle w:val="Default"/>
              <w:spacing w:line="360" w:lineRule="auto"/>
              <w:jc w:val="center"/>
              <w:rPr>
                <w:rFonts w:ascii="Times New Roman" w:hAnsi="Times New Roman" w:cs="Times New Roman"/>
                <w:color w:val="auto"/>
                <w:sz w:val="28"/>
                <w:szCs w:val="28"/>
              </w:rPr>
            </w:pPr>
            <w:r w:rsidRPr="002C257A">
              <w:rPr>
                <w:rFonts w:ascii="Times New Roman" w:hAnsi="Times New Roman" w:cs="Times New Roman"/>
                <w:b/>
                <w:bCs/>
                <w:color w:val="auto"/>
                <w:sz w:val="28"/>
                <w:szCs w:val="28"/>
              </w:rPr>
              <w:t>Zápisnice a uznesenia zo zasadnutí obecného zastupiteľstva</w:t>
            </w:r>
          </w:p>
          <w:p w:rsidR="00BE26A2" w:rsidRPr="002C257A" w:rsidRDefault="00BE26A2" w:rsidP="00026074">
            <w:pPr>
              <w:pStyle w:val="Default"/>
              <w:spacing w:line="360" w:lineRule="auto"/>
              <w:rPr>
                <w:rFonts w:ascii="Times New Roman" w:hAnsi="Times New Roman" w:cs="Times New Roman"/>
                <w:color w:val="auto"/>
                <w:sz w:val="28"/>
                <w:szCs w:val="28"/>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Z každého zasadnutia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sa vyhotovuje zápisnica a uznesenia.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2. V zápisnici sa uvedie, kto viedol zasadnutie, koľko poslancov bolo prítomných, ktorí poslanci ospravedlnili svoju neúčasť na zasadnutí, mená overovateľov, meno zapisovateľa, program zasadnutia, diskusia k jednotlivým materiálom a</w:t>
            </w:r>
            <w:r w:rsidR="00536EB8" w:rsidRPr="002C257A">
              <w:rPr>
                <w:rFonts w:ascii="Times New Roman" w:hAnsi="Times New Roman" w:cs="Times New Roman"/>
                <w:color w:val="auto"/>
              </w:rPr>
              <w:t> </w:t>
            </w:r>
            <w:r w:rsidRPr="002C257A">
              <w:rPr>
                <w:rFonts w:ascii="Times New Roman" w:hAnsi="Times New Roman" w:cs="Times New Roman"/>
                <w:color w:val="auto"/>
              </w:rPr>
              <w:t>aký</w:t>
            </w:r>
            <w:r w:rsidR="00536EB8" w:rsidRPr="002C257A">
              <w:rPr>
                <w:rFonts w:ascii="Times New Roman" w:hAnsi="Times New Roman" w:cs="Times New Roman"/>
                <w:color w:val="auto"/>
              </w:rPr>
              <w:t xml:space="preserve"> </w:t>
            </w:r>
            <w:r w:rsidRPr="002C257A">
              <w:rPr>
                <w:rFonts w:ascii="Times New Roman" w:hAnsi="Times New Roman" w:cs="Times New Roman"/>
                <w:color w:val="auto"/>
              </w:rPr>
              <w:t xml:space="preserve">bol výsledok hlasovania /menovitý/.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3. VZN a uznesenia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podpisuje starosta obce najneskôr do 10 dní od ich schválenia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4. Zápisnica zo zasadnutia sa vyhotovuje do 10 dní a podpisuje ju starosta obce a overovatelia. </w:t>
            </w:r>
            <w:r w:rsidR="0020330D" w:rsidRPr="002C257A">
              <w:rPr>
                <w:rFonts w:ascii="Times New Roman" w:hAnsi="Times New Roman" w:cs="Times New Roman"/>
                <w:color w:val="auto"/>
              </w:rPr>
              <w:t xml:space="preserve">Overovatelia parafujú každú stranu zápisnice. Zápisnica sa po podpise overovateľmi zopne, prelepí páskou a cez pásku opečiatkuje. Ak overovateľ zápisnicu neoverí do </w:t>
            </w:r>
            <w:r w:rsidR="00492A1D" w:rsidRPr="002C257A">
              <w:rPr>
                <w:rFonts w:ascii="Times New Roman" w:hAnsi="Times New Roman" w:cs="Times New Roman"/>
                <w:color w:val="auto"/>
              </w:rPr>
              <w:t>9</w:t>
            </w:r>
            <w:r w:rsidR="0020330D" w:rsidRPr="002C257A">
              <w:rPr>
                <w:rFonts w:ascii="Times New Roman" w:hAnsi="Times New Roman" w:cs="Times New Roman"/>
                <w:color w:val="auto"/>
              </w:rPr>
              <w:t xml:space="preserve"> pracovných dní od preukázateľného doručenia,  </w:t>
            </w:r>
            <w:r w:rsidR="00492A1D" w:rsidRPr="002C257A">
              <w:rPr>
                <w:rFonts w:ascii="Times New Roman" w:hAnsi="Times New Roman" w:cs="Times New Roman"/>
                <w:color w:val="auto"/>
              </w:rPr>
              <w:t xml:space="preserve">desiatym </w:t>
            </w:r>
            <w:r w:rsidR="0020330D" w:rsidRPr="002C257A">
              <w:rPr>
                <w:rFonts w:ascii="Times New Roman" w:hAnsi="Times New Roman" w:cs="Times New Roman"/>
                <w:color w:val="auto"/>
              </w:rPr>
              <w:t>dňom sa zápisnica považuje za overenú</w:t>
            </w:r>
            <w:r w:rsidRPr="002C257A">
              <w:rPr>
                <w:rFonts w:ascii="Times New Roman" w:hAnsi="Times New Roman" w:cs="Times New Roman"/>
                <w:color w:val="auto"/>
              </w:rPr>
              <w:t>.</w:t>
            </w:r>
          </w:p>
          <w:p w:rsidR="009409DA" w:rsidRPr="002C257A" w:rsidRDefault="00BE26A2" w:rsidP="006D7256">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5. Originál zápisnice je záznamom o zasadnutí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 odovzdáva sa spolu s uzneseniami na archivovanie. Súčasťou zápisnice sú úplné texty predkladaných materiálov, schválených uznesení, prezenčná listina o účasti poslancov na zasadnutí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a výsledky hlasovania. </w:t>
            </w:r>
          </w:p>
          <w:p w:rsidR="009409DA" w:rsidRPr="002C257A" w:rsidRDefault="009409DA" w:rsidP="00026074">
            <w:pPr>
              <w:pStyle w:val="Default"/>
              <w:spacing w:line="360" w:lineRule="auto"/>
              <w:rPr>
                <w:rFonts w:ascii="Times New Roman" w:hAnsi="Times New Roman" w:cs="Times New Roman"/>
                <w:color w:val="auto"/>
              </w:rPr>
            </w:pPr>
          </w:p>
          <w:p w:rsidR="00BE26A2" w:rsidRPr="002C257A" w:rsidRDefault="00536EB8"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13</w:t>
            </w:r>
          </w:p>
          <w:p w:rsidR="00BE26A2" w:rsidRPr="002C257A" w:rsidRDefault="00BE26A2" w:rsidP="00026074">
            <w:pPr>
              <w:pStyle w:val="Default"/>
              <w:spacing w:line="360" w:lineRule="auto"/>
              <w:jc w:val="center"/>
              <w:rPr>
                <w:rFonts w:ascii="Times New Roman" w:hAnsi="Times New Roman" w:cs="Times New Roman"/>
                <w:color w:val="auto"/>
                <w:sz w:val="28"/>
                <w:szCs w:val="28"/>
              </w:rPr>
            </w:pPr>
            <w:r w:rsidRPr="002C257A">
              <w:rPr>
                <w:rFonts w:ascii="Times New Roman" w:hAnsi="Times New Roman" w:cs="Times New Roman"/>
                <w:b/>
                <w:bCs/>
                <w:color w:val="auto"/>
                <w:sz w:val="28"/>
                <w:szCs w:val="28"/>
              </w:rPr>
              <w:t>Interpelácie</w:t>
            </w:r>
          </w:p>
          <w:p w:rsidR="00BE26A2" w:rsidRPr="002C257A" w:rsidRDefault="00BE26A2" w:rsidP="00026074">
            <w:pPr>
              <w:pStyle w:val="Default"/>
              <w:spacing w:line="360" w:lineRule="auto"/>
              <w:rPr>
                <w:rFonts w:ascii="Times New Roman" w:hAnsi="Times New Roman" w:cs="Times New Roman"/>
                <w:color w:val="auto"/>
                <w:sz w:val="28"/>
                <w:szCs w:val="28"/>
              </w:rPr>
            </w:pPr>
          </w:p>
          <w:p w:rsidR="00BE26A2" w:rsidRPr="002C257A" w:rsidRDefault="00BE26A2" w:rsidP="00026074">
            <w:pPr>
              <w:pStyle w:val="Default"/>
              <w:spacing w:line="360" w:lineRule="auto"/>
              <w:rPr>
                <w:rFonts w:ascii="Times New Roman" w:hAnsi="Times New Roman" w:cs="Times New Roman"/>
                <w:color w:val="auto"/>
              </w:rPr>
            </w:pPr>
            <w:r w:rsidRPr="002C257A">
              <w:rPr>
                <w:rFonts w:ascii="Times New Roman" w:hAnsi="Times New Roman" w:cs="Times New Roman"/>
                <w:color w:val="auto"/>
              </w:rPr>
              <w:t xml:space="preserve">1. Interpeláciou je otázka, ktorá sa vzťahuje na uplatňovanie a vykonávanie zákonov, VZN a interných noriem obce. </w:t>
            </w:r>
          </w:p>
          <w:p w:rsidR="00BE26A2" w:rsidRPr="002C257A" w:rsidRDefault="00BE26A2" w:rsidP="00026074">
            <w:pPr>
              <w:pStyle w:val="Default"/>
              <w:spacing w:line="360" w:lineRule="auto"/>
              <w:rPr>
                <w:rFonts w:ascii="Times New Roman" w:eastAsia="Arial" w:hAnsi="Times New Roman" w:cs="Times New Roman"/>
                <w:color w:val="auto"/>
              </w:rPr>
            </w:pPr>
            <w:r w:rsidRPr="002C257A">
              <w:rPr>
                <w:rFonts w:ascii="Times New Roman" w:hAnsi="Times New Roman" w:cs="Times New Roman"/>
                <w:color w:val="auto"/>
              </w:rPr>
              <w:t xml:space="preserve">2. Poslanec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má právo interpelovať:</w:t>
            </w:r>
          </w:p>
          <w:p w:rsidR="00BE26A2" w:rsidRPr="002C257A" w:rsidRDefault="00BE26A2" w:rsidP="00026074">
            <w:pPr>
              <w:pStyle w:val="Default"/>
              <w:spacing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 </w:t>
            </w:r>
            <w:r w:rsidRPr="002C257A">
              <w:rPr>
                <w:rFonts w:ascii="Times New Roman" w:hAnsi="Times New Roman" w:cs="Times New Roman"/>
                <w:color w:val="auto"/>
              </w:rPr>
              <w:t xml:space="preserve">starostu, </w:t>
            </w:r>
          </w:p>
          <w:p w:rsidR="00BE26A2" w:rsidRPr="002C257A" w:rsidRDefault="00BE26A2" w:rsidP="00026074">
            <w:pPr>
              <w:pStyle w:val="Default"/>
              <w:spacing w:after="50"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 xml:space="preserve">vedúcich alebo riaditeľov jednotlivých organizačných zložiek obce, </w:t>
            </w:r>
          </w:p>
          <w:p w:rsidR="00BE26A2" w:rsidRPr="002C257A" w:rsidRDefault="00BE26A2" w:rsidP="00026074">
            <w:pPr>
              <w:pStyle w:val="Default"/>
              <w:spacing w:after="50" w:line="360" w:lineRule="auto"/>
              <w:rPr>
                <w:rFonts w:ascii="Times New Roman" w:eastAsia="Arial"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 xml:space="preserve">riaditeľov právnických osôb založených alebo zriadených obcou, </w:t>
            </w:r>
          </w:p>
          <w:p w:rsidR="00BE26A2" w:rsidRPr="002C257A" w:rsidRDefault="00BE26A2" w:rsidP="00026074">
            <w:pPr>
              <w:pStyle w:val="Default"/>
              <w:spacing w:line="360" w:lineRule="auto"/>
              <w:rPr>
                <w:rFonts w:ascii="Times New Roman" w:hAnsi="Times New Roman" w:cs="Times New Roman"/>
                <w:color w:val="auto"/>
              </w:rPr>
            </w:pPr>
            <w:r w:rsidRPr="002C257A">
              <w:rPr>
                <w:rFonts w:ascii="Times New Roman" w:eastAsia="Arial" w:hAnsi="Times New Roman" w:cs="Times New Roman"/>
                <w:color w:val="auto"/>
              </w:rPr>
              <w:t xml:space="preserve">- </w:t>
            </w:r>
            <w:r w:rsidRPr="002C257A">
              <w:rPr>
                <w:rFonts w:ascii="Times New Roman" w:hAnsi="Times New Roman" w:cs="Times New Roman"/>
                <w:color w:val="auto"/>
              </w:rPr>
              <w:t xml:space="preserve">predsedov </w:t>
            </w:r>
            <w:r w:rsidR="00B94F80" w:rsidRPr="002C257A">
              <w:rPr>
                <w:rFonts w:ascii="Times New Roman" w:hAnsi="Times New Roman" w:cs="Times New Roman"/>
                <w:color w:val="auto"/>
              </w:rPr>
              <w:t>pracovných skupín</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lastRenderedPageBreak/>
              <w:t xml:space="preserve">3. Interpelácie a požadované vysvetlenia sú pravidelnou súčasťou zasadnutí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9409DA">
            <w:pPr>
              <w:pStyle w:val="Default"/>
              <w:spacing w:line="360" w:lineRule="auto"/>
              <w:rPr>
                <w:rFonts w:ascii="Times New Roman" w:hAnsi="Times New Roman" w:cs="Times New Roman"/>
                <w:b/>
                <w:bCs/>
                <w:color w:val="auto"/>
                <w:sz w:val="16"/>
                <w:szCs w:val="16"/>
              </w:rPr>
            </w:pPr>
          </w:p>
          <w:p w:rsidR="008E706F" w:rsidRPr="002C257A" w:rsidRDefault="008E706F" w:rsidP="009409DA">
            <w:pPr>
              <w:pStyle w:val="Default"/>
              <w:spacing w:line="360" w:lineRule="auto"/>
              <w:rPr>
                <w:rFonts w:ascii="Times New Roman" w:hAnsi="Times New Roman" w:cs="Times New Roman"/>
                <w:b/>
                <w:bCs/>
                <w:color w:val="auto"/>
                <w:sz w:val="16"/>
                <w:szCs w:val="16"/>
              </w:rPr>
            </w:pPr>
          </w:p>
          <w:p w:rsidR="008E706F" w:rsidRPr="002C257A" w:rsidRDefault="008E706F" w:rsidP="009409DA">
            <w:pPr>
              <w:pStyle w:val="Default"/>
              <w:spacing w:line="360" w:lineRule="auto"/>
              <w:rPr>
                <w:rFonts w:ascii="Times New Roman" w:hAnsi="Times New Roman" w:cs="Times New Roman"/>
                <w:b/>
                <w:bCs/>
                <w:color w:val="auto"/>
                <w:sz w:val="16"/>
                <w:szCs w:val="16"/>
              </w:rPr>
            </w:pPr>
          </w:p>
          <w:p w:rsidR="0042389B" w:rsidRPr="002C257A" w:rsidRDefault="00BE26A2" w:rsidP="009409DA">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Š t v r t á   č a s</w:t>
            </w:r>
            <w:r w:rsidR="008E706F" w:rsidRPr="002C257A">
              <w:rPr>
                <w:rFonts w:ascii="Times New Roman" w:hAnsi="Times New Roman" w:cs="Times New Roman"/>
                <w:b/>
                <w:bCs/>
                <w:color w:val="auto"/>
                <w:sz w:val="28"/>
                <w:szCs w:val="28"/>
              </w:rPr>
              <w:t> </w:t>
            </w:r>
            <w:r w:rsidRPr="002C257A">
              <w:rPr>
                <w:rFonts w:ascii="Times New Roman" w:hAnsi="Times New Roman" w:cs="Times New Roman"/>
                <w:b/>
                <w:bCs/>
                <w:color w:val="auto"/>
                <w:sz w:val="28"/>
                <w:szCs w:val="28"/>
              </w:rPr>
              <w:t>ť</w:t>
            </w:r>
          </w:p>
          <w:p w:rsidR="008E706F" w:rsidRPr="002C257A" w:rsidRDefault="008E706F" w:rsidP="009409DA">
            <w:pPr>
              <w:pStyle w:val="Default"/>
              <w:spacing w:line="360" w:lineRule="auto"/>
              <w:jc w:val="center"/>
              <w:rPr>
                <w:rFonts w:ascii="Times New Roman" w:hAnsi="Times New Roman" w:cs="Times New Roman"/>
                <w:b/>
                <w:bCs/>
                <w:color w:val="auto"/>
                <w:sz w:val="28"/>
                <w:szCs w:val="28"/>
              </w:rPr>
            </w:pPr>
          </w:p>
          <w:p w:rsidR="008E706F" w:rsidRPr="002C257A" w:rsidRDefault="008E706F" w:rsidP="009409DA">
            <w:pPr>
              <w:pStyle w:val="Default"/>
              <w:spacing w:line="360" w:lineRule="auto"/>
              <w:jc w:val="center"/>
              <w:rPr>
                <w:rFonts w:ascii="Times New Roman" w:hAnsi="Times New Roman" w:cs="Times New Roman"/>
                <w:b/>
                <w:bCs/>
                <w:color w:val="auto"/>
                <w:sz w:val="28"/>
                <w:szCs w:val="28"/>
              </w:rPr>
            </w:pPr>
          </w:p>
          <w:p w:rsidR="00BE26A2" w:rsidRPr="002C257A" w:rsidRDefault="00536EB8"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14</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Kontrola plnenia uznesení</w:t>
            </w:r>
          </w:p>
          <w:p w:rsidR="00BE26A2" w:rsidRPr="002C257A" w:rsidRDefault="00BE26A2" w:rsidP="00026074">
            <w:pPr>
              <w:pStyle w:val="Default"/>
              <w:spacing w:line="360" w:lineRule="auto"/>
              <w:rPr>
                <w:rFonts w:ascii="Times New Roman" w:hAnsi="Times New Roman" w:cs="Times New Roman"/>
                <w:color w:val="auto"/>
                <w:sz w:val="16"/>
                <w:szCs w:val="16"/>
              </w:rPr>
            </w:pPr>
          </w:p>
          <w:p w:rsidR="008E706F" w:rsidRPr="002C257A" w:rsidRDefault="008E706F" w:rsidP="00026074">
            <w:pPr>
              <w:pStyle w:val="Default"/>
              <w:spacing w:line="360" w:lineRule="auto"/>
              <w:rPr>
                <w:rFonts w:ascii="Times New Roman" w:hAnsi="Times New Roman" w:cs="Times New Roman"/>
                <w:color w:val="auto"/>
                <w:sz w:val="16"/>
                <w:szCs w:val="16"/>
              </w:rPr>
            </w:pP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Starosta rozpracováva, zabezpečuje a kontroluje plnenie úloh, vyplývajúcich z uznesení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w:t>
            </w:r>
          </w:p>
          <w:p w:rsidR="00BE26A2"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2. O plnení uznesení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informuje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na každom zasadnutí starosta. </w:t>
            </w:r>
          </w:p>
          <w:p w:rsidR="00BE26A2" w:rsidRPr="002C257A" w:rsidRDefault="00BE26A2" w:rsidP="00026074">
            <w:pPr>
              <w:pStyle w:val="Default"/>
              <w:spacing w:line="360" w:lineRule="auto"/>
              <w:rPr>
                <w:rFonts w:ascii="Times New Roman" w:hAnsi="Times New Roman" w:cs="Times New Roman"/>
                <w:color w:val="auto"/>
                <w:sz w:val="16"/>
                <w:szCs w:val="16"/>
              </w:rPr>
            </w:pPr>
          </w:p>
          <w:p w:rsidR="008E706F" w:rsidRPr="002C257A" w:rsidRDefault="008E706F" w:rsidP="00026074">
            <w:pPr>
              <w:pStyle w:val="Default"/>
              <w:spacing w:line="360" w:lineRule="auto"/>
              <w:rPr>
                <w:rFonts w:ascii="Times New Roman" w:hAnsi="Times New Roman" w:cs="Times New Roman"/>
                <w:color w:val="auto"/>
                <w:sz w:val="16"/>
                <w:szCs w:val="16"/>
              </w:rPr>
            </w:pPr>
          </w:p>
          <w:p w:rsidR="00BE26A2" w:rsidRPr="002C257A" w:rsidRDefault="00536EB8" w:rsidP="00026074">
            <w:pPr>
              <w:pStyle w:val="Default"/>
              <w:spacing w:line="360" w:lineRule="auto"/>
              <w:jc w:val="center"/>
              <w:rPr>
                <w:rFonts w:ascii="Times New Roman" w:hAnsi="Times New Roman" w:cs="Times New Roman"/>
                <w:b/>
                <w:bCs/>
                <w:color w:val="auto"/>
                <w:sz w:val="28"/>
                <w:szCs w:val="28"/>
              </w:rPr>
            </w:pPr>
            <w:r w:rsidRPr="002C257A">
              <w:rPr>
                <w:rFonts w:ascii="Times New Roman" w:hAnsi="Times New Roman" w:cs="Times New Roman"/>
                <w:b/>
                <w:bCs/>
                <w:color w:val="auto"/>
                <w:sz w:val="28"/>
                <w:szCs w:val="28"/>
              </w:rPr>
              <w:t>Článok 15</w:t>
            </w:r>
          </w:p>
          <w:p w:rsidR="00BE26A2" w:rsidRPr="002C257A" w:rsidRDefault="00BE26A2" w:rsidP="00026074">
            <w:pPr>
              <w:pStyle w:val="Default"/>
              <w:spacing w:line="360" w:lineRule="auto"/>
              <w:jc w:val="center"/>
              <w:rPr>
                <w:rFonts w:ascii="Times New Roman" w:hAnsi="Times New Roman" w:cs="Times New Roman"/>
                <w:color w:val="auto"/>
                <w:sz w:val="16"/>
                <w:szCs w:val="16"/>
              </w:rPr>
            </w:pPr>
            <w:r w:rsidRPr="002C257A">
              <w:rPr>
                <w:rFonts w:ascii="Times New Roman" w:hAnsi="Times New Roman" w:cs="Times New Roman"/>
                <w:b/>
                <w:bCs/>
                <w:color w:val="auto"/>
                <w:sz w:val="28"/>
                <w:szCs w:val="28"/>
              </w:rPr>
              <w:t>Záverečné a splnomocňovacie ustanovenia</w:t>
            </w:r>
          </w:p>
          <w:p w:rsidR="00BE26A2" w:rsidRPr="002C257A" w:rsidRDefault="00BE26A2" w:rsidP="00026074">
            <w:pPr>
              <w:pStyle w:val="Default"/>
              <w:spacing w:line="360" w:lineRule="auto"/>
              <w:rPr>
                <w:rFonts w:ascii="Times New Roman" w:hAnsi="Times New Roman" w:cs="Times New Roman"/>
                <w:color w:val="auto"/>
                <w:sz w:val="16"/>
                <w:szCs w:val="16"/>
              </w:rPr>
            </w:pPr>
          </w:p>
          <w:p w:rsidR="00F02D47" w:rsidRPr="002C257A" w:rsidRDefault="00BE26A2"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 xml:space="preserve">1. Rokovací poriadok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w:t>
            </w:r>
            <w:r w:rsidR="00E81E89" w:rsidRPr="002C257A">
              <w:rPr>
                <w:rFonts w:ascii="Times New Roman" w:hAnsi="Times New Roman" w:cs="Times New Roman"/>
                <w:color w:val="auto"/>
              </w:rPr>
              <w:t> Bohdanovciach nad Trnavou</w:t>
            </w:r>
            <w:r w:rsidRPr="002C257A">
              <w:rPr>
                <w:rFonts w:ascii="Times New Roman" w:hAnsi="Times New Roman" w:cs="Times New Roman"/>
                <w:color w:val="auto"/>
              </w:rPr>
              <w:t xml:space="preserve"> bol schválený </w:t>
            </w:r>
            <w:r w:rsidR="00155DE2" w:rsidRPr="002C257A">
              <w:rPr>
                <w:rFonts w:ascii="Times New Roman" w:hAnsi="Times New Roman" w:cs="Times New Roman"/>
                <w:color w:val="auto"/>
              </w:rPr>
              <w:t>OZ</w:t>
            </w:r>
            <w:r w:rsidRPr="002C257A">
              <w:rPr>
                <w:rFonts w:ascii="Times New Roman" w:hAnsi="Times New Roman" w:cs="Times New Roman"/>
                <w:color w:val="auto"/>
              </w:rPr>
              <w:t xml:space="preserve"> v</w:t>
            </w:r>
            <w:r w:rsidR="00E81E89" w:rsidRPr="002C257A">
              <w:rPr>
                <w:rFonts w:ascii="Times New Roman" w:hAnsi="Times New Roman" w:cs="Times New Roman"/>
                <w:color w:val="auto"/>
              </w:rPr>
              <w:t> Bohdanovciach nad Trnavou</w:t>
            </w:r>
            <w:r w:rsidRPr="002C257A">
              <w:rPr>
                <w:rFonts w:ascii="Times New Roman" w:hAnsi="Times New Roman" w:cs="Times New Roman"/>
                <w:color w:val="auto"/>
              </w:rPr>
              <w:t xml:space="preserve"> dňa </w:t>
            </w:r>
            <w:r w:rsidR="003E561F">
              <w:rPr>
                <w:rFonts w:ascii="Times New Roman" w:hAnsi="Times New Roman" w:cs="Times New Roman"/>
                <w:color w:val="auto"/>
              </w:rPr>
              <w:t>25.05.2018</w:t>
            </w:r>
            <w:r w:rsidRPr="002C257A">
              <w:rPr>
                <w:rFonts w:ascii="Times New Roman" w:hAnsi="Times New Roman" w:cs="Times New Roman"/>
                <w:color w:val="auto"/>
              </w:rPr>
              <w:t xml:space="preserve"> uznesením č. </w:t>
            </w:r>
            <w:r w:rsidR="00192513">
              <w:rPr>
                <w:rFonts w:ascii="Times New Roman" w:hAnsi="Times New Roman" w:cs="Times New Roman"/>
                <w:color w:val="auto"/>
              </w:rPr>
              <w:t>27/2018.</w:t>
            </w:r>
          </w:p>
          <w:p w:rsidR="00BE26A2" w:rsidRPr="002C257A" w:rsidRDefault="00F02D47"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2. Rokovací poriadok OZ v</w:t>
            </w:r>
            <w:r w:rsidR="00E81E89" w:rsidRPr="002C257A">
              <w:rPr>
                <w:rFonts w:ascii="Times New Roman" w:hAnsi="Times New Roman" w:cs="Times New Roman"/>
                <w:color w:val="auto"/>
              </w:rPr>
              <w:t> Bohdanovciach nad Trnavou</w:t>
            </w:r>
            <w:r w:rsidRPr="002C257A">
              <w:rPr>
                <w:rFonts w:ascii="Times New Roman" w:hAnsi="Times New Roman" w:cs="Times New Roman"/>
                <w:color w:val="auto"/>
              </w:rPr>
              <w:t xml:space="preserve"> nadobúda účinnosť</w:t>
            </w:r>
            <w:r w:rsidR="00192513">
              <w:rPr>
                <w:rFonts w:ascii="Times New Roman" w:hAnsi="Times New Roman" w:cs="Times New Roman"/>
                <w:color w:val="auto"/>
              </w:rPr>
              <w:t xml:space="preserve"> 25.05.2018.</w:t>
            </w:r>
          </w:p>
          <w:p w:rsidR="00BE26A2" w:rsidRPr="002C257A" w:rsidRDefault="00F02D47"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3</w:t>
            </w:r>
            <w:r w:rsidR="00BE26A2" w:rsidRPr="002C257A">
              <w:rPr>
                <w:rFonts w:ascii="Times New Roman" w:hAnsi="Times New Roman" w:cs="Times New Roman"/>
                <w:color w:val="auto"/>
              </w:rPr>
              <w:t xml:space="preserve">. Ak sa počas zasadnutia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vyskytne pochybnosť o správnosti postupu podľa tohto rokovacieho poriadku, rozhoduje o ďalšom postupe predsedajúci po konzultácii s hlavným kontrolórom. </w:t>
            </w:r>
          </w:p>
          <w:p w:rsidR="00536EB8" w:rsidRPr="002C257A" w:rsidRDefault="00F02D47" w:rsidP="00026074">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4</w:t>
            </w:r>
            <w:r w:rsidR="00BE26A2" w:rsidRPr="002C257A">
              <w:rPr>
                <w:rFonts w:ascii="Times New Roman" w:hAnsi="Times New Roman" w:cs="Times New Roman"/>
                <w:color w:val="auto"/>
              </w:rPr>
              <w:t xml:space="preserve">. Rokovací poriadok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jeho zmeny a doplnky schvaľuje </w:t>
            </w:r>
            <w:r w:rsidR="00155DE2" w:rsidRPr="002C257A">
              <w:rPr>
                <w:rFonts w:ascii="Times New Roman" w:hAnsi="Times New Roman" w:cs="Times New Roman"/>
                <w:color w:val="auto"/>
              </w:rPr>
              <w:t>OZ</w:t>
            </w:r>
            <w:r w:rsidR="00BE26A2" w:rsidRPr="002C257A">
              <w:rPr>
                <w:rFonts w:ascii="Times New Roman" w:hAnsi="Times New Roman" w:cs="Times New Roman"/>
                <w:color w:val="auto"/>
              </w:rPr>
              <w:t xml:space="preserve"> </w:t>
            </w:r>
            <w:r w:rsidR="00C92201" w:rsidRPr="002C257A">
              <w:rPr>
                <w:rFonts w:ascii="Times New Roman" w:hAnsi="Times New Roman" w:cs="Times New Roman"/>
                <w:color w:val="auto"/>
              </w:rPr>
              <w:t xml:space="preserve">nadpolovičnou </w:t>
            </w:r>
            <w:r w:rsidR="00BE26A2" w:rsidRPr="002C257A">
              <w:rPr>
                <w:rFonts w:ascii="Times New Roman" w:hAnsi="Times New Roman" w:cs="Times New Roman"/>
                <w:color w:val="auto"/>
              </w:rPr>
              <w:t xml:space="preserve">väčšinou prítomných poslancov. </w:t>
            </w:r>
          </w:p>
          <w:p w:rsidR="00BE26A2" w:rsidRPr="002C257A" w:rsidRDefault="00536EB8" w:rsidP="009409DA">
            <w:pPr>
              <w:pStyle w:val="Default"/>
              <w:spacing w:line="360" w:lineRule="auto"/>
              <w:jc w:val="both"/>
              <w:rPr>
                <w:rFonts w:ascii="Times New Roman" w:hAnsi="Times New Roman" w:cs="Times New Roman"/>
                <w:color w:val="auto"/>
              </w:rPr>
            </w:pPr>
            <w:r w:rsidRPr="002C257A">
              <w:rPr>
                <w:rFonts w:ascii="Times New Roman" w:hAnsi="Times New Roman" w:cs="Times New Roman"/>
                <w:color w:val="auto"/>
              </w:rPr>
              <w:t>5</w:t>
            </w:r>
            <w:r w:rsidR="00B75E7A" w:rsidRPr="002C257A">
              <w:rPr>
                <w:rFonts w:ascii="Times New Roman" w:hAnsi="Times New Roman" w:cs="Times New Roman"/>
                <w:color w:val="auto"/>
              </w:rPr>
              <w:t>. Dňom účinnosti tohto rokovacieho poriadku sa ruší ro</w:t>
            </w:r>
            <w:r w:rsidR="00241229" w:rsidRPr="002C257A">
              <w:rPr>
                <w:rFonts w:ascii="Times New Roman" w:hAnsi="Times New Roman" w:cs="Times New Roman"/>
                <w:color w:val="auto"/>
              </w:rPr>
              <w:t>kovací poriadok OZ v</w:t>
            </w:r>
            <w:r w:rsidR="00E81E89" w:rsidRPr="002C257A">
              <w:rPr>
                <w:rFonts w:ascii="Times New Roman" w:hAnsi="Times New Roman" w:cs="Times New Roman"/>
                <w:color w:val="auto"/>
              </w:rPr>
              <w:t> Bohdanovciach nad Trnavou</w:t>
            </w:r>
            <w:r w:rsidR="00241229" w:rsidRPr="002C257A">
              <w:rPr>
                <w:rFonts w:ascii="Times New Roman" w:hAnsi="Times New Roman" w:cs="Times New Roman"/>
                <w:color w:val="auto"/>
              </w:rPr>
              <w:t xml:space="preserve"> zo dňa </w:t>
            </w:r>
            <w:r w:rsidR="00192513">
              <w:rPr>
                <w:rFonts w:ascii="Times New Roman" w:hAnsi="Times New Roman" w:cs="Times New Roman"/>
                <w:color w:val="auto"/>
              </w:rPr>
              <w:t>03.11.2017.</w:t>
            </w:r>
          </w:p>
          <w:p w:rsidR="00E81E89" w:rsidRPr="002C257A" w:rsidRDefault="00E81E89" w:rsidP="009409DA">
            <w:pPr>
              <w:pStyle w:val="Default"/>
              <w:spacing w:line="360" w:lineRule="auto"/>
              <w:jc w:val="both"/>
              <w:rPr>
                <w:rFonts w:ascii="Times New Roman" w:hAnsi="Times New Roman" w:cs="Times New Roman"/>
                <w:color w:val="auto"/>
              </w:rPr>
            </w:pPr>
          </w:p>
          <w:p w:rsidR="00E81E89" w:rsidRPr="002C257A" w:rsidRDefault="00E81E89" w:rsidP="009409DA">
            <w:pPr>
              <w:pStyle w:val="Default"/>
              <w:spacing w:line="360" w:lineRule="auto"/>
              <w:jc w:val="both"/>
              <w:rPr>
                <w:rFonts w:ascii="Times New Roman" w:hAnsi="Times New Roman" w:cs="Times New Roman"/>
                <w:color w:val="auto"/>
              </w:rPr>
            </w:pPr>
          </w:p>
          <w:p w:rsidR="00BE26A2" w:rsidRPr="002C257A" w:rsidRDefault="00BE26A2" w:rsidP="00A53E74">
            <w:pPr>
              <w:spacing w:line="360" w:lineRule="auto"/>
              <w:jc w:val="both"/>
            </w:pPr>
            <w:r w:rsidRPr="002C257A">
              <w:rPr>
                <w:sz w:val="24"/>
                <w:szCs w:val="24"/>
              </w:rPr>
              <w:t>V</w:t>
            </w:r>
            <w:r w:rsidR="00E81E89" w:rsidRPr="002C257A">
              <w:rPr>
                <w:sz w:val="24"/>
                <w:szCs w:val="24"/>
              </w:rPr>
              <w:t> Bohdanovciach nad Trnavou</w:t>
            </w:r>
            <w:r w:rsidR="00970113" w:rsidRPr="002C257A">
              <w:rPr>
                <w:sz w:val="24"/>
                <w:szCs w:val="24"/>
              </w:rPr>
              <w:t xml:space="preserve"> </w:t>
            </w:r>
            <w:r w:rsidRPr="002C257A">
              <w:rPr>
                <w:sz w:val="24"/>
                <w:szCs w:val="24"/>
              </w:rPr>
              <w:t>dňa</w:t>
            </w:r>
            <w:r w:rsidR="00192513">
              <w:rPr>
                <w:sz w:val="24"/>
                <w:szCs w:val="24"/>
              </w:rPr>
              <w:t xml:space="preserve"> 25.05.2018.</w:t>
            </w:r>
            <w:r w:rsidRPr="002C257A">
              <w:rPr>
                <w:sz w:val="24"/>
                <w:szCs w:val="24"/>
              </w:rPr>
              <w:t xml:space="preserve"> </w:t>
            </w:r>
            <w:r w:rsidR="00A53E74" w:rsidRPr="002C257A">
              <w:rPr>
                <w:sz w:val="24"/>
                <w:szCs w:val="24"/>
              </w:rPr>
              <w:tab/>
            </w:r>
            <w:r w:rsidR="00A53E74" w:rsidRPr="002C257A">
              <w:rPr>
                <w:sz w:val="24"/>
                <w:szCs w:val="24"/>
              </w:rPr>
              <w:tab/>
              <w:t xml:space="preserve">                          </w:t>
            </w:r>
            <w:r w:rsidR="009409DA" w:rsidRPr="002C257A">
              <w:rPr>
                <w:sz w:val="24"/>
                <w:szCs w:val="24"/>
              </w:rPr>
              <w:t xml:space="preserve">                </w:t>
            </w:r>
            <w:r w:rsidRPr="002C257A">
              <w:rPr>
                <w:sz w:val="24"/>
                <w:szCs w:val="24"/>
              </w:rPr>
              <w:t xml:space="preserve">       </w:t>
            </w:r>
          </w:p>
          <w:p w:rsidR="00E81E89" w:rsidRPr="002C257A" w:rsidRDefault="00BE26A2" w:rsidP="00E81E89">
            <w:pPr>
              <w:ind w:left="720" w:firstLine="720"/>
              <w:jc w:val="both"/>
              <w:rPr>
                <w:rFonts w:eastAsia="Arial"/>
                <w:b/>
                <w:bCs/>
                <w:sz w:val="24"/>
                <w:szCs w:val="24"/>
              </w:rPr>
            </w:pPr>
            <w:r w:rsidRPr="002C257A">
              <w:rPr>
                <w:rFonts w:eastAsia="Arial"/>
                <w:b/>
                <w:bCs/>
                <w:sz w:val="24"/>
                <w:szCs w:val="24"/>
              </w:rPr>
              <w:t xml:space="preserve">                                                               </w:t>
            </w:r>
            <w:r w:rsidR="009409DA" w:rsidRPr="002C257A">
              <w:rPr>
                <w:rFonts w:eastAsia="Arial"/>
                <w:b/>
                <w:bCs/>
                <w:sz w:val="24"/>
                <w:szCs w:val="24"/>
              </w:rPr>
              <w:t xml:space="preserve">  </w:t>
            </w:r>
          </w:p>
          <w:p w:rsidR="00E81E89" w:rsidRPr="002C257A" w:rsidRDefault="00E81E89" w:rsidP="00E81E89">
            <w:pPr>
              <w:ind w:left="720" w:firstLine="720"/>
              <w:jc w:val="both"/>
              <w:rPr>
                <w:rFonts w:eastAsia="Arial"/>
                <w:b/>
                <w:bCs/>
                <w:sz w:val="24"/>
                <w:szCs w:val="24"/>
              </w:rPr>
            </w:pPr>
          </w:p>
          <w:p w:rsidR="00E81E89" w:rsidRPr="002C257A" w:rsidRDefault="00E81E89" w:rsidP="00E81E89">
            <w:pPr>
              <w:ind w:left="720" w:firstLine="720"/>
              <w:jc w:val="both"/>
              <w:rPr>
                <w:rFonts w:eastAsia="Arial"/>
                <w:b/>
                <w:bCs/>
                <w:sz w:val="24"/>
                <w:szCs w:val="24"/>
              </w:rPr>
            </w:pPr>
          </w:p>
          <w:p w:rsidR="00BE26A2" w:rsidRPr="002C257A" w:rsidRDefault="00E81E89" w:rsidP="00E81E89">
            <w:pPr>
              <w:ind w:left="720" w:firstLine="720"/>
              <w:jc w:val="both"/>
              <w:rPr>
                <w:rFonts w:eastAsia="Arial"/>
                <w:sz w:val="24"/>
                <w:szCs w:val="24"/>
              </w:rPr>
            </w:pPr>
            <w:r w:rsidRPr="002C257A">
              <w:rPr>
                <w:rFonts w:eastAsia="Arial"/>
                <w:b/>
                <w:bCs/>
                <w:sz w:val="24"/>
                <w:szCs w:val="24"/>
              </w:rPr>
              <w:t xml:space="preserve">                                                                     </w:t>
            </w:r>
            <w:r w:rsidR="009409DA" w:rsidRPr="002C257A">
              <w:rPr>
                <w:rFonts w:eastAsia="Arial"/>
                <w:b/>
                <w:bCs/>
                <w:sz w:val="24"/>
                <w:szCs w:val="24"/>
              </w:rPr>
              <w:t xml:space="preserve">         </w:t>
            </w:r>
            <w:r w:rsidR="00BE26A2" w:rsidRPr="002C257A">
              <w:rPr>
                <w:rFonts w:eastAsia="Arial"/>
                <w:b/>
                <w:bCs/>
                <w:sz w:val="24"/>
                <w:szCs w:val="24"/>
              </w:rPr>
              <w:t xml:space="preserve">  </w:t>
            </w:r>
            <w:r w:rsidRPr="002C257A">
              <w:rPr>
                <w:rFonts w:eastAsia="Arial"/>
                <w:b/>
                <w:bCs/>
                <w:sz w:val="24"/>
                <w:szCs w:val="24"/>
              </w:rPr>
              <w:t>Miroslav Sučák</w:t>
            </w:r>
          </w:p>
          <w:p w:rsidR="00BE26A2" w:rsidRPr="002C257A" w:rsidRDefault="00BE26A2" w:rsidP="00E81E89">
            <w:pPr>
              <w:ind w:left="720" w:firstLine="720"/>
              <w:jc w:val="both"/>
            </w:pPr>
            <w:r w:rsidRPr="002C257A">
              <w:rPr>
                <w:rFonts w:eastAsia="Arial"/>
                <w:sz w:val="24"/>
                <w:szCs w:val="24"/>
              </w:rPr>
              <w:t xml:space="preserve">                                                               </w:t>
            </w:r>
            <w:r w:rsidR="009409DA" w:rsidRPr="002C257A">
              <w:rPr>
                <w:rFonts w:eastAsia="Arial"/>
                <w:sz w:val="24"/>
                <w:szCs w:val="24"/>
              </w:rPr>
              <w:t xml:space="preserve">                </w:t>
            </w:r>
            <w:r w:rsidRPr="002C257A">
              <w:rPr>
                <w:rFonts w:eastAsia="Arial"/>
                <w:sz w:val="24"/>
                <w:szCs w:val="24"/>
              </w:rPr>
              <w:t xml:space="preserve">   </w:t>
            </w:r>
            <w:r w:rsidRPr="002C257A">
              <w:rPr>
                <w:sz w:val="24"/>
                <w:szCs w:val="24"/>
              </w:rPr>
              <w:t>starosta obce</w:t>
            </w:r>
            <w:r w:rsidRPr="002C257A">
              <w:rPr>
                <w:rFonts w:ascii="Arial" w:hAnsi="Arial" w:cs="Arial"/>
                <w:sz w:val="24"/>
                <w:szCs w:val="24"/>
              </w:rPr>
              <w:t xml:space="preserve">     </w:t>
            </w:r>
          </w:p>
        </w:tc>
      </w:tr>
      <w:tr w:rsidR="00116FC0" w:rsidTr="00236B1B">
        <w:trPr>
          <w:trHeight w:val="14797"/>
        </w:trPr>
        <w:tc>
          <w:tcPr>
            <w:tcW w:w="9782" w:type="dxa"/>
            <w:shd w:val="clear" w:color="auto" w:fill="auto"/>
          </w:tcPr>
          <w:p w:rsidR="00116FC0" w:rsidRPr="002C257A" w:rsidRDefault="00116FC0">
            <w:pPr>
              <w:pageBreakBefore/>
              <w:snapToGrid w:val="0"/>
              <w:rPr>
                <w:rFonts w:ascii="Arial" w:hAnsi="Arial" w:cs="Arial"/>
                <w:sz w:val="24"/>
                <w:szCs w:val="24"/>
              </w:rPr>
            </w:pPr>
          </w:p>
        </w:tc>
      </w:tr>
    </w:tbl>
    <w:p w:rsidR="00490D59" w:rsidRDefault="00490D59" w:rsidP="006D7256">
      <w:pPr>
        <w:pStyle w:val="Default"/>
      </w:pPr>
    </w:p>
    <w:sectPr w:rsidR="00490D59" w:rsidSect="002A04E2">
      <w:headerReference w:type="default" r:id="rId9"/>
      <w:footerReference w:type="default" r:id="rId10"/>
      <w:pgSz w:w="11906" w:h="16838"/>
      <w:pgMar w:top="484" w:right="991" w:bottom="764" w:left="1417" w:header="42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3A3" w:rsidRDefault="001A03A3">
      <w:r>
        <w:separator/>
      </w:r>
    </w:p>
  </w:endnote>
  <w:endnote w:type="continuationSeparator" w:id="1">
    <w:p w:rsidR="001A03A3" w:rsidRDefault="001A0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27" w:rsidRDefault="00A113E6" w:rsidP="0037345F">
    <w:pPr>
      <w:pStyle w:val="Pta"/>
      <w:jc w:val="right"/>
    </w:pPr>
    <w:fldSimple w:instr=" PAGE   \* MERGEFORMAT ">
      <w:r w:rsidR="00192513">
        <w:rPr>
          <w:noProof/>
        </w:rPr>
        <w:t>12</w:t>
      </w:r>
    </w:fldSimple>
  </w:p>
  <w:p w:rsidR="000E2527" w:rsidRDefault="000E252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3A3" w:rsidRDefault="001A03A3">
      <w:r>
        <w:separator/>
      </w:r>
    </w:p>
  </w:footnote>
  <w:footnote w:type="continuationSeparator" w:id="1">
    <w:p w:rsidR="001A03A3" w:rsidRDefault="001A0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27" w:rsidRDefault="000E2527">
    <w:pPr>
      <w:pStyle w:val="Hlavika"/>
    </w:pPr>
  </w:p>
  <w:p w:rsidR="000E2527" w:rsidRDefault="000E252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968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03D15C1"/>
    <w:multiLevelType w:val="multilevel"/>
    <w:tmpl w:val="6DA03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2767B9"/>
    <w:multiLevelType w:val="multilevel"/>
    <w:tmpl w:val="E2EE3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DB327D"/>
    <w:multiLevelType w:val="multilevel"/>
    <w:tmpl w:val="31DC2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4C3FA3"/>
    <w:multiLevelType w:val="multilevel"/>
    <w:tmpl w:val="7A1C0A7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55708D"/>
    <w:multiLevelType w:val="multilevel"/>
    <w:tmpl w:val="4490DD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63663D"/>
    <w:multiLevelType w:val="hybridMultilevel"/>
    <w:tmpl w:val="380C74FE"/>
    <w:lvl w:ilvl="0" w:tplc="491891A0">
      <w:start w:val="1"/>
      <w:numFmt w:val="decimal"/>
      <w:lvlText w:val="(%1)"/>
      <w:lvlJc w:val="left"/>
      <w:pPr>
        <w:ind w:left="420" w:hanging="360"/>
      </w:pPr>
      <w:rPr>
        <w:rFonts w:eastAsia="Arial" w:hint="default"/>
        <w:b w:val="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nsid w:val="7FEE158F"/>
    <w:multiLevelType w:val="multilevel"/>
    <w:tmpl w:val="6346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4"/>
  </w:num>
  <w:num w:numId="6">
    <w:abstractNumId w:val="8"/>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embedSystemFont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0"/>
    <w:footnote w:id="1"/>
  </w:footnotePr>
  <w:endnotePr>
    <w:endnote w:id="0"/>
    <w:endnote w:id="1"/>
  </w:endnotePr>
  <w:compat/>
  <w:rsids>
    <w:rsidRoot w:val="00D07218"/>
    <w:rsid w:val="000013DE"/>
    <w:rsid w:val="000117C0"/>
    <w:rsid w:val="00015A66"/>
    <w:rsid w:val="00026074"/>
    <w:rsid w:val="00041737"/>
    <w:rsid w:val="00055C03"/>
    <w:rsid w:val="000E0479"/>
    <w:rsid w:val="000E2527"/>
    <w:rsid w:val="000E5775"/>
    <w:rsid w:val="001066A8"/>
    <w:rsid w:val="00112EDC"/>
    <w:rsid w:val="00116FC0"/>
    <w:rsid w:val="00155DE2"/>
    <w:rsid w:val="00192513"/>
    <w:rsid w:val="001A03A3"/>
    <w:rsid w:val="001B73AE"/>
    <w:rsid w:val="00200332"/>
    <w:rsid w:val="0020330D"/>
    <w:rsid w:val="00221252"/>
    <w:rsid w:val="00235024"/>
    <w:rsid w:val="00236B1B"/>
    <w:rsid w:val="00241229"/>
    <w:rsid w:val="0024582A"/>
    <w:rsid w:val="00263C64"/>
    <w:rsid w:val="00267550"/>
    <w:rsid w:val="002A04E2"/>
    <w:rsid w:val="002C257A"/>
    <w:rsid w:val="002F390D"/>
    <w:rsid w:val="002F6ADB"/>
    <w:rsid w:val="00302363"/>
    <w:rsid w:val="00332BC4"/>
    <w:rsid w:val="0037345F"/>
    <w:rsid w:val="003A06EB"/>
    <w:rsid w:val="003D5280"/>
    <w:rsid w:val="003E561F"/>
    <w:rsid w:val="00405D89"/>
    <w:rsid w:val="004148CF"/>
    <w:rsid w:val="0042389B"/>
    <w:rsid w:val="00433103"/>
    <w:rsid w:val="00473902"/>
    <w:rsid w:val="004822BB"/>
    <w:rsid w:val="00490D59"/>
    <w:rsid w:val="00491621"/>
    <w:rsid w:val="00492A1D"/>
    <w:rsid w:val="004A0A57"/>
    <w:rsid w:val="004E2DB3"/>
    <w:rsid w:val="00536EB8"/>
    <w:rsid w:val="00547A0B"/>
    <w:rsid w:val="00550B51"/>
    <w:rsid w:val="005C4D8F"/>
    <w:rsid w:val="005E40F6"/>
    <w:rsid w:val="005F709A"/>
    <w:rsid w:val="006267EE"/>
    <w:rsid w:val="0063446D"/>
    <w:rsid w:val="00634E62"/>
    <w:rsid w:val="00635A2D"/>
    <w:rsid w:val="0064186F"/>
    <w:rsid w:val="006562FF"/>
    <w:rsid w:val="00661887"/>
    <w:rsid w:val="00671E3B"/>
    <w:rsid w:val="00693F78"/>
    <w:rsid w:val="006A5C3E"/>
    <w:rsid w:val="006C5EA6"/>
    <w:rsid w:val="006D0E3A"/>
    <w:rsid w:val="006D7256"/>
    <w:rsid w:val="006E16EC"/>
    <w:rsid w:val="006E265F"/>
    <w:rsid w:val="006F1E24"/>
    <w:rsid w:val="007225E5"/>
    <w:rsid w:val="00742752"/>
    <w:rsid w:val="007904EF"/>
    <w:rsid w:val="007A2E2C"/>
    <w:rsid w:val="007B1770"/>
    <w:rsid w:val="007C70EA"/>
    <w:rsid w:val="0080098E"/>
    <w:rsid w:val="008306B9"/>
    <w:rsid w:val="00831EF9"/>
    <w:rsid w:val="00853D67"/>
    <w:rsid w:val="00872CC5"/>
    <w:rsid w:val="008A1515"/>
    <w:rsid w:val="008B1CD6"/>
    <w:rsid w:val="008D0FF5"/>
    <w:rsid w:val="008E706F"/>
    <w:rsid w:val="00911E05"/>
    <w:rsid w:val="009409DA"/>
    <w:rsid w:val="00953792"/>
    <w:rsid w:val="00967164"/>
    <w:rsid w:val="009676F0"/>
    <w:rsid w:val="00970113"/>
    <w:rsid w:val="00970FBF"/>
    <w:rsid w:val="009816C2"/>
    <w:rsid w:val="009B1DE6"/>
    <w:rsid w:val="009B5346"/>
    <w:rsid w:val="009C3C20"/>
    <w:rsid w:val="009D5AEB"/>
    <w:rsid w:val="00A04867"/>
    <w:rsid w:val="00A07A50"/>
    <w:rsid w:val="00A113E6"/>
    <w:rsid w:val="00A37375"/>
    <w:rsid w:val="00A53E74"/>
    <w:rsid w:val="00AA51CB"/>
    <w:rsid w:val="00AB71DB"/>
    <w:rsid w:val="00B01B4E"/>
    <w:rsid w:val="00B14942"/>
    <w:rsid w:val="00B7184B"/>
    <w:rsid w:val="00B75E7A"/>
    <w:rsid w:val="00B80252"/>
    <w:rsid w:val="00B9450B"/>
    <w:rsid w:val="00B94F80"/>
    <w:rsid w:val="00BC5EA2"/>
    <w:rsid w:val="00BE17A5"/>
    <w:rsid w:val="00BE26A2"/>
    <w:rsid w:val="00C24EFA"/>
    <w:rsid w:val="00C35298"/>
    <w:rsid w:val="00C92201"/>
    <w:rsid w:val="00CB2300"/>
    <w:rsid w:val="00D01EE0"/>
    <w:rsid w:val="00D07218"/>
    <w:rsid w:val="00D82259"/>
    <w:rsid w:val="00D85051"/>
    <w:rsid w:val="00D948E3"/>
    <w:rsid w:val="00DD3F73"/>
    <w:rsid w:val="00E07BF3"/>
    <w:rsid w:val="00E56D6C"/>
    <w:rsid w:val="00E65299"/>
    <w:rsid w:val="00E73AC9"/>
    <w:rsid w:val="00E81443"/>
    <w:rsid w:val="00E81E89"/>
    <w:rsid w:val="00E95536"/>
    <w:rsid w:val="00EA4F52"/>
    <w:rsid w:val="00EC0A37"/>
    <w:rsid w:val="00ED18CE"/>
    <w:rsid w:val="00F02D47"/>
    <w:rsid w:val="00F075DA"/>
    <w:rsid w:val="00F4770C"/>
    <w:rsid w:val="00FA31F2"/>
    <w:rsid w:val="00FA4B29"/>
    <w:rsid w:val="00FA7373"/>
    <w:rsid w:val="00FC073D"/>
    <w:rsid w:val="00FC3D3E"/>
    <w:rsid w:val="00FE27EC"/>
    <w:rsid w:val="00FE7033"/>
    <w:rsid w:val="00FF699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13E6"/>
    <w:pPr>
      <w:suppressAutoHyphens/>
    </w:pPr>
    <w:rPr>
      <w:lang w:eastAsia="zh-CN"/>
    </w:rPr>
  </w:style>
  <w:style w:type="paragraph" w:styleId="Nadpis1">
    <w:name w:val="heading 1"/>
    <w:basedOn w:val="Normlny"/>
    <w:next w:val="Normlny"/>
    <w:qFormat/>
    <w:rsid w:val="00A113E6"/>
    <w:pPr>
      <w:keepNext/>
      <w:tabs>
        <w:tab w:val="num" w:pos="0"/>
      </w:tabs>
      <w:spacing w:before="240" w:after="60"/>
      <w:ind w:left="432" w:hanging="432"/>
      <w:outlineLvl w:val="0"/>
    </w:pPr>
    <w:rPr>
      <w:rFonts w:ascii="Cambria" w:hAnsi="Cambria" w:cs="Cambria"/>
      <w:b/>
      <w:bCs/>
      <w:kern w:val="1"/>
      <w:sz w:val="32"/>
      <w:szCs w:val="32"/>
    </w:rPr>
  </w:style>
  <w:style w:type="paragraph" w:styleId="Nadpis2">
    <w:name w:val="heading 2"/>
    <w:basedOn w:val="Normlny"/>
    <w:next w:val="Normlny"/>
    <w:qFormat/>
    <w:rsid w:val="00A113E6"/>
    <w:pPr>
      <w:keepNext/>
      <w:tabs>
        <w:tab w:val="num" w:pos="0"/>
      </w:tabs>
      <w:spacing w:before="240" w:after="60"/>
      <w:ind w:left="576" w:hanging="576"/>
      <w:outlineLvl w:val="1"/>
    </w:pPr>
    <w:rPr>
      <w:rFonts w:ascii="Arial" w:hAnsi="Arial" w:cs="Arial"/>
      <w:b/>
      <w:bCs/>
      <w:i/>
      <w:iCs/>
      <w:sz w:val="28"/>
      <w:szCs w:val="28"/>
    </w:rPr>
  </w:style>
  <w:style w:type="paragraph" w:styleId="Nadpis3">
    <w:name w:val="heading 3"/>
    <w:basedOn w:val="Normlny"/>
    <w:next w:val="Normlny"/>
    <w:qFormat/>
    <w:rsid w:val="00A113E6"/>
    <w:pPr>
      <w:keepNext/>
      <w:tabs>
        <w:tab w:val="num" w:pos="0"/>
      </w:tabs>
      <w:spacing w:before="240" w:after="60"/>
      <w:ind w:left="720" w:hanging="720"/>
      <w:outlineLvl w:val="2"/>
    </w:pPr>
    <w:rPr>
      <w:rFonts w:ascii="Arial" w:hAnsi="Arial" w:cs="Arial"/>
      <w:b/>
      <w:bCs/>
      <w:sz w:val="26"/>
      <w:szCs w:val="26"/>
    </w:rPr>
  </w:style>
  <w:style w:type="paragraph" w:styleId="Nadpis6">
    <w:name w:val="heading 6"/>
    <w:basedOn w:val="Normlny"/>
    <w:next w:val="Normlny"/>
    <w:qFormat/>
    <w:rsid w:val="00A113E6"/>
    <w:pPr>
      <w:tabs>
        <w:tab w:val="num" w:pos="0"/>
      </w:tabs>
      <w:spacing w:before="240" w:after="60"/>
      <w:ind w:left="1152" w:hanging="1152"/>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A113E6"/>
  </w:style>
  <w:style w:type="character" w:customStyle="1" w:styleId="WW8Num1z1">
    <w:name w:val="WW8Num1z1"/>
    <w:rsid w:val="00A113E6"/>
  </w:style>
  <w:style w:type="character" w:customStyle="1" w:styleId="WW8Num1z2">
    <w:name w:val="WW8Num1z2"/>
    <w:rsid w:val="00A113E6"/>
  </w:style>
  <w:style w:type="character" w:customStyle="1" w:styleId="WW8Num1z3">
    <w:name w:val="WW8Num1z3"/>
    <w:rsid w:val="00A113E6"/>
  </w:style>
  <w:style w:type="character" w:customStyle="1" w:styleId="WW8Num1z4">
    <w:name w:val="WW8Num1z4"/>
    <w:rsid w:val="00A113E6"/>
  </w:style>
  <w:style w:type="character" w:customStyle="1" w:styleId="WW8Num1z5">
    <w:name w:val="WW8Num1z5"/>
    <w:rsid w:val="00A113E6"/>
  </w:style>
  <w:style w:type="character" w:customStyle="1" w:styleId="WW8Num1z6">
    <w:name w:val="WW8Num1z6"/>
    <w:rsid w:val="00A113E6"/>
  </w:style>
  <w:style w:type="character" w:customStyle="1" w:styleId="WW8Num1z7">
    <w:name w:val="WW8Num1z7"/>
    <w:rsid w:val="00A113E6"/>
  </w:style>
  <w:style w:type="character" w:customStyle="1" w:styleId="WW8Num1z8">
    <w:name w:val="WW8Num1z8"/>
    <w:rsid w:val="00A113E6"/>
  </w:style>
  <w:style w:type="character" w:customStyle="1" w:styleId="WW8Num2z0">
    <w:name w:val="WW8Num2z0"/>
    <w:rsid w:val="00A113E6"/>
    <w:rPr>
      <w:rFonts w:hint="default"/>
      <w:b w:val="0"/>
      <w:color w:val="auto"/>
      <w:sz w:val="24"/>
      <w:szCs w:val="24"/>
    </w:rPr>
  </w:style>
  <w:style w:type="character" w:customStyle="1" w:styleId="WW8Num2z1">
    <w:name w:val="WW8Num2z1"/>
    <w:rsid w:val="00A113E6"/>
  </w:style>
  <w:style w:type="character" w:customStyle="1" w:styleId="WW8Num2z2">
    <w:name w:val="WW8Num2z2"/>
    <w:rsid w:val="00A113E6"/>
  </w:style>
  <w:style w:type="character" w:customStyle="1" w:styleId="WW8Num2z3">
    <w:name w:val="WW8Num2z3"/>
    <w:rsid w:val="00A113E6"/>
  </w:style>
  <w:style w:type="character" w:customStyle="1" w:styleId="WW8Num2z4">
    <w:name w:val="WW8Num2z4"/>
    <w:rsid w:val="00A113E6"/>
  </w:style>
  <w:style w:type="character" w:customStyle="1" w:styleId="WW8Num2z5">
    <w:name w:val="WW8Num2z5"/>
    <w:rsid w:val="00A113E6"/>
  </w:style>
  <w:style w:type="character" w:customStyle="1" w:styleId="WW8Num2z6">
    <w:name w:val="WW8Num2z6"/>
    <w:rsid w:val="00A113E6"/>
  </w:style>
  <w:style w:type="character" w:customStyle="1" w:styleId="WW8Num2z7">
    <w:name w:val="WW8Num2z7"/>
    <w:rsid w:val="00A113E6"/>
  </w:style>
  <w:style w:type="character" w:customStyle="1" w:styleId="WW8Num2z8">
    <w:name w:val="WW8Num2z8"/>
    <w:rsid w:val="00A113E6"/>
  </w:style>
  <w:style w:type="character" w:customStyle="1" w:styleId="WW8Num3z0">
    <w:name w:val="WW8Num3z0"/>
    <w:rsid w:val="00A113E6"/>
    <w:rPr>
      <w:rFonts w:ascii="Times New Roman" w:hAnsi="Times New Roman" w:cs="Times New Roman" w:hint="default"/>
      <w:b w:val="0"/>
      <w:color w:val="auto"/>
    </w:rPr>
  </w:style>
  <w:style w:type="character" w:customStyle="1" w:styleId="WW8Num3z1">
    <w:name w:val="WW8Num3z1"/>
    <w:rsid w:val="00A113E6"/>
  </w:style>
  <w:style w:type="character" w:customStyle="1" w:styleId="WW8Num3z2">
    <w:name w:val="WW8Num3z2"/>
    <w:rsid w:val="00A113E6"/>
  </w:style>
  <w:style w:type="character" w:customStyle="1" w:styleId="WW8Num3z3">
    <w:name w:val="WW8Num3z3"/>
    <w:rsid w:val="00A113E6"/>
  </w:style>
  <w:style w:type="character" w:customStyle="1" w:styleId="WW8Num3z4">
    <w:name w:val="WW8Num3z4"/>
    <w:rsid w:val="00A113E6"/>
  </w:style>
  <w:style w:type="character" w:customStyle="1" w:styleId="WW8Num3z5">
    <w:name w:val="WW8Num3z5"/>
    <w:rsid w:val="00A113E6"/>
  </w:style>
  <w:style w:type="character" w:customStyle="1" w:styleId="WW8Num3z6">
    <w:name w:val="WW8Num3z6"/>
    <w:rsid w:val="00A113E6"/>
  </w:style>
  <w:style w:type="character" w:customStyle="1" w:styleId="WW8Num3z7">
    <w:name w:val="WW8Num3z7"/>
    <w:rsid w:val="00A113E6"/>
  </w:style>
  <w:style w:type="character" w:customStyle="1" w:styleId="WW8Num3z8">
    <w:name w:val="WW8Num3z8"/>
    <w:rsid w:val="00A113E6"/>
  </w:style>
  <w:style w:type="character" w:customStyle="1" w:styleId="WW8Num4z0">
    <w:name w:val="WW8Num4z0"/>
    <w:rsid w:val="00A113E6"/>
    <w:rPr>
      <w:rFonts w:hint="default"/>
      <w:b w:val="0"/>
      <w:sz w:val="24"/>
      <w:szCs w:val="24"/>
    </w:rPr>
  </w:style>
  <w:style w:type="character" w:customStyle="1" w:styleId="WW8Num4z1">
    <w:name w:val="WW8Num4z1"/>
    <w:rsid w:val="00A113E6"/>
  </w:style>
  <w:style w:type="character" w:customStyle="1" w:styleId="WW8Num4z2">
    <w:name w:val="WW8Num4z2"/>
    <w:rsid w:val="00A113E6"/>
  </w:style>
  <w:style w:type="character" w:customStyle="1" w:styleId="WW8Num4z3">
    <w:name w:val="WW8Num4z3"/>
    <w:rsid w:val="00A113E6"/>
  </w:style>
  <w:style w:type="character" w:customStyle="1" w:styleId="WW8Num4z4">
    <w:name w:val="WW8Num4z4"/>
    <w:rsid w:val="00A113E6"/>
  </w:style>
  <w:style w:type="character" w:customStyle="1" w:styleId="WW8Num4z5">
    <w:name w:val="WW8Num4z5"/>
    <w:rsid w:val="00A113E6"/>
  </w:style>
  <w:style w:type="character" w:customStyle="1" w:styleId="WW8Num4z6">
    <w:name w:val="WW8Num4z6"/>
    <w:rsid w:val="00A113E6"/>
  </w:style>
  <w:style w:type="character" w:customStyle="1" w:styleId="WW8Num4z7">
    <w:name w:val="WW8Num4z7"/>
    <w:rsid w:val="00A113E6"/>
  </w:style>
  <w:style w:type="character" w:customStyle="1" w:styleId="WW8Num4z8">
    <w:name w:val="WW8Num4z8"/>
    <w:rsid w:val="00A113E6"/>
  </w:style>
  <w:style w:type="character" w:customStyle="1" w:styleId="WW8Num5z0">
    <w:name w:val="WW8Num5z0"/>
    <w:rsid w:val="00A113E6"/>
    <w:rPr>
      <w:rFonts w:ascii="Times New Roman" w:hAnsi="Times New Roman" w:cs="Times New Roman" w:hint="default"/>
      <w:b w:val="0"/>
      <w:color w:val="auto"/>
    </w:rPr>
  </w:style>
  <w:style w:type="character" w:customStyle="1" w:styleId="WW8Num5z1">
    <w:name w:val="WW8Num5z1"/>
    <w:rsid w:val="00A113E6"/>
  </w:style>
  <w:style w:type="character" w:customStyle="1" w:styleId="WW8Num5z2">
    <w:name w:val="WW8Num5z2"/>
    <w:rsid w:val="00A113E6"/>
  </w:style>
  <w:style w:type="character" w:customStyle="1" w:styleId="WW8Num5z3">
    <w:name w:val="WW8Num5z3"/>
    <w:rsid w:val="00A113E6"/>
  </w:style>
  <w:style w:type="character" w:customStyle="1" w:styleId="WW8Num5z4">
    <w:name w:val="WW8Num5z4"/>
    <w:rsid w:val="00A113E6"/>
  </w:style>
  <w:style w:type="character" w:customStyle="1" w:styleId="WW8Num5z5">
    <w:name w:val="WW8Num5z5"/>
    <w:rsid w:val="00A113E6"/>
  </w:style>
  <w:style w:type="character" w:customStyle="1" w:styleId="WW8Num5z6">
    <w:name w:val="WW8Num5z6"/>
    <w:rsid w:val="00A113E6"/>
  </w:style>
  <w:style w:type="character" w:customStyle="1" w:styleId="WW8Num5z7">
    <w:name w:val="WW8Num5z7"/>
    <w:rsid w:val="00A113E6"/>
  </w:style>
  <w:style w:type="character" w:customStyle="1" w:styleId="WW8Num5z8">
    <w:name w:val="WW8Num5z8"/>
    <w:rsid w:val="00A113E6"/>
  </w:style>
  <w:style w:type="character" w:customStyle="1" w:styleId="WW8Num6z0">
    <w:name w:val="WW8Num6z0"/>
    <w:rsid w:val="00A113E6"/>
    <w:rPr>
      <w:rFonts w:ascii="Times New Roman" w:hAnsi="Times New Roman" w:cs="Times New Roman" w:hint="default"/>
      <w:color w:val="auto"/>
    </w:rPr>
  </w:style>
  <w:style w:type="character" w:customStyle="1" w:styleId="WW8Num6z1">
    <w:name w:val="WW8Num6z1"/>
    <w:rsid w:val="00A113E6"/>
    <w:rPr>
      <w:rFonts w:ascii="Times New Roman" w:hAnsi="Times New Roman" w:cs="Times New Roman"/>
    </w:rPr>
  </w:style>
  <w:style w:type="character" w:customStyle="1" w:styleId="WW8Num7z0">
    <w:name w:val="WW8Num7z0"/>
    <w:rsid w:val="00A113E6"/>
    <w:rPr>
      <w:rFonts w:hint="default"/>
    </w:rPr>
  </w:style>
  <w:style w:type="character" w:customStyle="1" w:styleId="WW8Num7z1">
    <w:name w:val="WW8Num7z1"/>
    <w:rsid w:val="00A113E6"/>
  </w:style>
  <w:style w:type="character" w:customStyle="1" w:styleId="WW8Num7z2">
    <w:name w:val="WW8Num7z2"/>
    <w:rsid w:val="00A113E6"/>
  </w:style>
  <w:style w:type="character" w:customStyle="1" w:styleId="WW8Num7z3">
    <w:name w:val="WW8Num7z3"/>
    <w:rsid w:val="00A113E6"/>
  </w:style>
  <w:style w:type="character" w:customStyle="1" w:styleId="WW8Num7z4">
    <w:name w:val="WW8Num7z4"/>
    <w:rsid w:val="00A113E6"/>
  </w:style>
  <w:style w:type="character" w:customStyle="1" w:styleId="WW8Num7z5">
    <w:name w:val="WW8Num7z5"/>
    <w:rsid w:val="00A113E6"/>
  </w:style>
  <w:style w:type="character" w:customStyle="1" w:styleId="WW8Num7z6">
    <w:name w:val="WW8Num7z6"/>
    <w:rsid w:val="00A113E6"/>
  </w:style>
  <w:style w:type="character" w:customStyle="1" w:styleId="WW8Num7z7">
    <w:name w:val="WW8Num7z7"/>
    <w:rsid w:val="00A113E6"/>
  </w:style>
  <w:style w:type="character" w:customStyle="1" w:styleId="WW8Num7z8">
    <w:name w:val="WW8Num7z8"/>
    <w:rsid w:val="00A113E6"/>
  </w:style>
  <w:style w:type="character" w:customStyle="1" w:styleId="WW8Num8z0">
    <w:name w:val="WW8Num8z0"/>
    <w:rsid w:val="00A113E6"/>
  </w:style>
  <w:style w:type="character" w:customStyle="1" w:styleId="WW8Num8z1">
    <w:name w:val="WW8Num8z1"/>
    <w:rsid w:val="00A113E6"/>
  </w:style>
  <w:style w:type="character" w:customStyle="1" w:styleId="WW8Num8z2">
    <w:name w:val="WW8Num8z2"/>
    <w:rsid w:val="00A113E6"/>
  </w:style>
  <w:style w:type="character" w:customStyle="1" w:styleId="WW8Num8z3">
    <w:name w:val="WW8Num8z3"/>
    <w:rsid w:val="00A113E6"/>
  </w:style>
  <w:style w:type="character" w:customStyle="1" w:styleId="WW8Num8z4">
    <w:name w:val="WW8Num8z4"/>
    <w:rsid w:val="00A113E6"/>
  </w:style>
  <w:style w:type="character" w:customStyle="1" w:styleId="WW8Num8z5">
    <w:name w:val="WW8Num8z5"/>
    <w:rsid w:val="00A113E6"/>
  </w:style>
  <w:style w:type="character" w:customStyle="1" w:styleId="WW8Num8z6">
    <w:name w:val="WW8Num8z6"/>
    <w:rsid w:val="00A113E6"/>
  </w:style>
  <w:style w:type="character" w:customStyle="1" w:styleId="WW8Num8z7">
    <w:name w:val="WW8Num8z7"/>
    <w:rsid w:val="00A113E6"/>
  </w:style>
  <w:style w:type="character" w:customStyle="1" w:styleId="WW8Num8z8">
    <w:name w:val="WW8Num8z8"/>
    <w:rsid w:val="00A113E6"/>
  </w:style>
  <w:style w:type="character" w:customStyle="1" w:styleId="WW8Num9z0">
    <w:name w:val="WW8Num9z0"/>
    <w:rsid w:val="00A113E6"/>
    <w:rPr>
      <w:rFonts w:ascii="Times New Roman" w:hAnsi="Times New Roman" w:cs="Times New Roman" w:hint="default"/>
    </w:rPr>
  </w:style>
  <w:style w:type="character" w:customStyle="1" w:styleId="WW8Num9z1">
    <w:name w:val="WW8Num9z1"/>
    <w:rsid w:val="00A113E6"/>
    <w:rPr>
      <w:rFonts w:hint="default"/>
      <w:b w:val="0"/>
      <w:strike w:val="0"/>
      <w:dstrike w:val="0"/>
    </w:rPr>
  </w:style>
  <w:style w:type="character" w:customStyle="1" w:styleId="WW8Num9z2">
    <w:name w:val="WW8Num9z2"/>
    <w:rsid w:val="00A113E6"/>
  </w:style>
  <w:style w:type="character" w:customStyle="1" w:styleId="WW8Num9z3">
    <w:name w:val="WW8Num9z3"/>
    <w:rsid w:val="00A113E6"/>
  </w:style>
  <w:style w:type="character" w:customStyle="1" w:styleId="WW8Num9z4">
    <w:name w:val="WW8Num9z4"/>
    <w:rsid w:val="00A113E6"/>
  </w:style>
  <w:style w:type="character" w:customStyle="1" w:styleId="WW8Num9z5">
    <w:name w:val="WW8Num9z5"/>
    <w:rsid w:val="00A113E6"/>
  </w:style>
  <w:style w:type="character" w:customStyle="1" w:styleId="WW8Num9z6">
    <w:name w:val="WW8Num9z6"/>
    <w:rsid w:val="00A113E6"/>
  </w:style>
  <w:style w:type="character" w:customStyle="1" w:styleId="WW8Num9z7">
    <w:name w:val="WW8Num9z7"/>
    <w:rsid w:val="00A113E6"/>
  </w:style>
  <w:style w:type="character" w:customStyle="1" w:styleId="WW8Num9z8">
    <w:name w:val="WW8Num9z8"/>
    <w:rsid w:val="00A113E6"/>
  </w:style>
  <w:style w:type="character" w:customStyle="1" w:styleId="WW8Num10z0">
    <w:name w:val="WW8Num10z0"/>
    <w:rsid w:val="00A113E6"/>
    <w:rPr>
      <w:rFonts w:hint="default"/>
    </w:rPr>
  </w:style>
  <w:style w:type="character" w:customStyle="1" w:styleId="WW8Num10z1">
    <w:name w:val="WW8Num10z1"/>
    <w:rsid w:val="00A113E6"/>
  </w:style>
  <w:style w:type="character" w:customStyle="1" w:styleId="WW8Num10z2">
    <w:name w:val="WW8Num10z2"/>
    <w:rsid w:val="00A113E6"/>
  </w:style>
  <w:style w:type="character" w:customStyle="1" w:styleId="WW8Num10z3">
    <w:name w:val="WW8Num10z3"/>
    <w:rsid w:val="00A113E6"/>
  </w:style>
  <w:style w:type="character" w:customStyle="1" w:styleId="WW8Num10z4">
    <w:name w:val="WW8Num10z4"/>
    <w:rsid w:val="00A113E6"/>
  </w:style>
  <w:style w:type="character" w:customStyle="1" w:styleId="WW8Num10z5">
    <w:name w:val="WW8Num10z5"/>
    <w:rsid w:val="00A113E6"/>
  </w:style>
  <w:style w:type="character" w:customStyle="1" w:styleId="WW8Num10z6">
    <w:name w:val="WW8Num10z6"/>
    <w:rsid w:val="00A113E6"/>
  </w:style>
  <w:style w:type="character" w:customStyle="1" w:styleId="WW8Num10z7">
    <w:name w:val="WW8Num10z7"/>
    <w:rsid w:val="00A113E6"/>
  </w:style>
  <w:style w:type="character" w:customStyle="1" w:styleId="WW8Num10z8">
    <w:name w:val="WW8Num10z8"/>
    <w:rsid w:val="00A113E6"/>
  </w:style>
  <w:style w:type="character" w:customStyle="1" w:styleId="WW8Num11z0">
    <w:name w:val="WW8Num11z0"/>
    <w:rsid w:val="00A113E6"/>
    <w:rPr>
      <w:rFonts w:ascii="Times New Roman" w:hAnsi="Times New Roman" w:cs="Times New Roman" w:hint="default"/>
      <w:b w:val="0"/>
      <w:color w:val="auto"/>
    </w:rPr>
  </w:style>
  <w:style w:type="character" w:customStyle="1" w:styleId="WW8Num11z1">
    <w:name w:val="WW8Num11z1"/>
    <w:rsid w:val="00A113E6"/>
    <w:rPr>
      <w:rFonts w:ascii="Times New Roman" w:hAnsi="Times New Roman" w:cs="Times New Roman" w:hint="default"/>
      <w:b w:val="0"/>
      <w:strike w:val="0"/>
      <w:dstrike w:val="0"/>
      <w:color w:val="auto"/>
    </w:rPr>
  </w:style>
  <w:style w:type="character" w:customStyle="1" w:styleId="WW8Num11z2">
    <w:name w:val="WW8Num11z2"/>
    <w:rsid w:val="00A113E6"/>
  </w:style>
  <w:style w:type="character" w:customStyle="1" w:styleId="WW8Num11z3">
    <w:name w:val="WW8Num11z3"/>
    <w:rsid w:val="00A113E6"/>
  </w:style>
  <w:style w:type="character" w:customStyle="1" w:styleId="WW8Num11z4">
    <w:name w:val="WW8Num11z4"/>
    <w:rsid w:val="00A113E6"/>
  </w:style>
  <w:style w:type="character" w:customStyle="1" w:styleId="WW8Num11z5">
    <w:name w:val="WW8Num11z5"/>
    <w:rsid w:val="00A113E6"/>
  </w:style>
  <w:style w:type="character" w:customStyle="1" w:styleId="WW8Num11z6">
    <w:name w:val="WW8Num11z6"/>
    <w:rsid w:val="00A113E6"/>
  </w:style>
  <w:style w:type="character" w:customStyle="1" w:styleId="WW8Num11z7">
    <w:name w:val="WW8Num11z7"/>
    <w:rsid w:val="00A113E6"/>
  </w:style>
  <w:style w:type="character" w:customStyle="1" w:styleId="WW8Num11z8">
    <w:name w:val="WW8Num11z8"/>
    <w:rsid w:val="00A113E6"/>
  </w:style>
  <w:style w:type="character" w:customStyle="1" w:styleId="WW8Num12z0">
    <w:name w:val="WW8Num12z0"/>
    <w:rsid w:val="00A113E6"/>
    <w:rPr>
      <w:rFonts w:hint="default"/>
      <w:b w:val="0"/>
      <w:strike w:val="0"/>
      <w:dstrike w:val="0"/>
      <w:sz w:val="24"/>
      <w:szCs w:val="24"/>
    </w:rPr>
  </w:style>
  <w:style w:type="character" w:customStyle="1" w:styleId="WW8Num12z1">
    <w:name w:val="WW8Num12z1"/>
    <w:rsid w:val="00A113E6"/>
  </w:style>
  <w:style w:type="character" w:customStyle="1" w:styleId="WW8Num12z2">
    <w:name w:val="WW8Num12z2"/>
    <w:rsid w:val="00A113E6"/>
  </w:style>
  <w:style w:type="character" w:customStyle="1" w:styleId="WW8Num12z3">
    <w:name w:val="WW8Num12z3"/>
    <w:rsid w:val="00A113E6"/>
  </w:style>
  <w:style w:type="character" w:customStyle="1" w:styleId="WW8Num12z4">
    <w:name w:val="WW8Num12z4"/>
    <w:rsid w:val="00A113E6"/>
  </w:style>
  <w:style w:type="character" w:customStyle="1" w:styleId="WW8Num12z5">
    <w:name w:val="WW8Num12z5"/>
    <w:rsid w:val="00A113E6"/>
  </w:style>
  <w:style w:type="character" w:customStyle="1" w:styleId="WW8Num12z6">
    <w:name w:val="WW8Num12z6"/>
    <w:rsid w:val="00A113E6"/>
  </w:style>
  <w:style w:type="character" w:customStyle="1" w:styleId="WW8Num12z7">
    <w:name w:val="WW8Num12z7"/>
    <w:rsid w:val="00A113E6"/>
  </w:style>
  <w:style w:type="character" w:customStyle="1" w:styleId="WW8Num12z8">
    <w:name w:val="WW8Num12z8"/>
    <w:rsid w:val="00A113E6"/>
  </w:style>
  <w:style w:type="character" w:customStyle="1" w:styleId="WW8Num13z0">
    <w:name w:val="WW8Num13z0"/>
    <w:rsid w:val="00A113E6"/>
    <w:rPr>
      <w:rFonts w:ascii="Times New Roman" w:hAnsi="Times New Roman" w:cs="Times New Roman" w:hint="default"/>
      <w:color w:val="auto"/>
    </w:rPr>
  </w:style>
  <w:style w:type="character" w:customStyle="1" w:styleId="WW8Num13z1">
    <w:name w:val="WW8Num13z1"/>
    <w:rsid w:val="00A113E6"/>
    <w:rPr>
      <w:rFonts w:ascii="Times New Roman" w:hAnsi="Times New Roman" w:cs="Times New Roman"/>
    </w:rPr>
  </w:style>
  <w:style w:type="character" w:customStyle="1" w:styleId="WW8Num14z0">
    <w:name w:val="WW8Num14z0"/>
    <w:rsid w:val="00A113E6"/>
    <w:rPr>
      <w:rFonts w:ascii="Times New Roman" w:hAnsi="Times New Roman" w:cs="Times New Roman" w:hint="default"/>
    </w:rPr>
  </w:style>
  <w:style w:type="character" w:customStyle="1" w:styleId="WW8Num14z1">
    <w:name w:val="WW8Num14z1"/>
    <w:rsid w:val="00A113E6"/>
  </w:style>
  <w:style w:type="character" w:customStyle="1" w:styleId="WW8Num14z2">
    <w:name w:val="WW8Num14z2"/>
    <w:rsid w:val="00A113E6"/>
  </w:style>
  <w:style w:type="character" w:customStyle="1" w:styleId="WW8Num14z3">
    <w:name w:val="WW8Num14z3"/>
    <w:rsid w:val="00A113E6"/>
  </w:style>
  <w:style w:type="character" w:customStyle="1" w:styleId="WW8Num14z4">
    <w:name w:val="WW8Num14z4"/>
    <w:rsid w:val="00A113E6"/>
  </w:style>
  <w:style w:type="character" w:customStyle="1" w:styleId="WW8Num14z5">
    <w:name w:val="WW8Num14z5"/>
    <w:rsid w:val="00A113E6"/>
  </w:style>
  <w:style w:type="character" w:customStyle="1" w:styleId="WW8Num14z6">
    <w:name w:val="WW8Num14z6"/>
    <w:rsid w:val="00A113E6"/>
  </w:style>
  <w:style w:type="character" w:customStyle="1" w:styleId="WW8Num14z7">
    <w:name w:val="WW8Num14z7"/>
    <w:rsid w:val="00A113E6"/>
  </w:style>
  <w:style w:type="character" w:customStyle="1" w:styleId="WW8Num14z8">
    <w:name w:val="WW8Num14z8"/>
    <w:rsid w:val="00A113E6"/>
  </w:style>
  <w:style w:type="character" w:customStyle="1" w:styleId="WW8Num15z0">
    <w:name w:val="WW8Num15z0"/>
    <w:rsid w:val="00A113E6"/>
    <w:rPr>
      <w:rFonts w:hint="default"/>
    </w:rPr>
  </w:style>
  <w:style w:type="character" w:customStyle="1" w:styleId="WW8Num15z1">
    <w:name w:val="WW8Num15z1"/>
    <w:rsid w:val="00A113E6"/>
  </w:style>
  <w:style w:type="character" w:customStyle="1" w:styleId="WW8Num15z2">
    <w:name w:val="WW8Num15z2"/>
    <w:rsid w:val="00A113E6"/>
  </w:style>
  <w:style w:type="character" w:customStyle="1" w:styleId="WW8Num15z3">
    <w:name w:val="WW8Num15z3"/>
    <w:rsid w:val="00A113E6"/>
  </w:style>
  <w:style w:type="character" w:customStyle="1" w:styleId="WW8Num15z4">
    <w:name w:val="WW8Num15z4"/>
    <w:rsid w:val="00A113E6"/>
  </w:style>
  <w:style w:type="character" w:customStyle="1" w:styleId="WW8Num15z5">
    <w:name w:val="WW8Num15z5"/>
    <w:rsid w:val="00A113E6"/>
  </w:style>
  <w:style w:type="character" w:customStyle="1" w:styleId="WW8Num15z6">
    <w:name w:val="WW8Num15z6"/>
    <w:rsid w:val="00A113E6"/>
  </w:style>
  <w:style w:type="character" w:customStyle="1" w:styleId="WW8Num15z7">
    <w:name w:val="WW8Num15z7"/>
    <w:rsid w:val="00A113E6"/>
  </w:style>
  <w:style w:type="character" w:customStyle="1" w:styleId="WW8Num15z8">
    <w:name w:val="WW8Num15z8"/>
    <w:rsid w:val="00A113E6"/>
  </w:style>
  <w:style w:type="character" w:customStyle="1" w:styleId="WW8Num16z0">
    <w:name w:val="WW8Num16z0"/>
    <w:rsid w:val="00A113E6"/>
    <w:rPr>
      <w:rFonts w:hint="default"/>
    </w:rPr>
  </w:style>
  <w:style w:type="character" w:customStyle="1" w:styleId="WW8Num16z1">
    <w:name w:val="WW8Num16z1"/>
    <w:rsid w:val="00A113E6"/>
  </w:style>
  <w:style w:type="character" w:customStyle="1" w:styleId="WW8Num16z2">
    <w:name w:val="WW8Num16z2"/>
    <w:rsid w:val="00A113E6"/>
  </w:style>
  <w:style w:type="character" w:customStyle="1" w:styleId="WW8Num16z3">
    <w:name w:val="WW8Num16z3"/>
    <w:rsid w:val="00A113E6"/>
  </w:style>
  <w:style w:type="character" w:customStyle="1" w:styleId="WW8Num16z4">
    <w:name w:val="WW8Num16z4"/>
    <w:rsid w:val="00A113E6"/>
  </w:style>
  <w:style w:type="character" w:customStyle="1" w:styleId="WW8Num16z5">
    <w:name w:val="WW8Num16z5"/>
    <w:rsid w:val="00A113E6"/>
  </w:style>
  <w:style w:type="character" w:customStyle="1" w:styleId="WW8Num16z6">
    <w:name w:val="WW8Num16z6"/>
    <w:rsid w:val="00A113E6"/>
  </w:style>
  <w:style w:type="character" w:customStyle="1" w:styleId="WW8Num16z7">
    <w:name w:val="WW8Num16z7"/>
    <w:rsid w:val="00A113E6"/>
  </w:style>
  <w:style w:type="character" w:customStyle="1" w:styleId="WW8Num16z8">
    <w:name w:val="WW8Num16z8"/>
    <w:rsid w:val="00A113E6"/>
  </w:style>
  <w:style w:type="character" w:customStyle="1" w:styleId="WW8Num17z0">
    <w:name w:val="WW8Num17z0"/>
    <w:rsid w:val="00A113E6"/>
    <w:rPr>
      <w:rFonts w:ascii="Times New Roman" w:hAnsi="Times New Roman" w:cs="Times New Roman" w:hint="default"/>
      <w:color w:val="auto"/>
    </w:rPr>
  </w:style>
  <w:style w:type="character" w:customStyle="1" w:styleId="WW8Num17z1">
    <w:name w:val="WW8Num17z1"/>
    <w:rsid w:val="00A113E6"/>
    <w:rPr>
      <w:rFonts w:ascii="Times New Roman" w:hAnsi="Times New Roman" w:cs="Times New Roman"/>
    </w:rPr>
  </w:style>
  <w:style w:type="character" w:customStyle="1" w:styleId="WW8Num18z0">
    <w:name w:val="WW8Num18z0"/>
    <w:rsid w:val="00A113E6"/>
  </w:style>
  <w:style w:type="character" w:customStyle="1" w:styleId="WW8Num18z1">
    <w:name w:val="WW8Num18z1"/>
    <w:rsid w:val="00A113E6"/>
  </w:style>
  <w:style w:type="character" w:customStyle="1" w:styleId="WW8Num18z2">
    <w:name w:val="WW8Num18z2"/>
    <w:rsid w:val="00A113E6"/>
  </w:style>
  <w:style w:type="character" w:customStyle="1" w:styleId="WW8Num18z3">
    <w:name w:val="WW8Num18z3"/>
    <w:rsid w:val="00A113E6"/>
  </w:style>
  <w:style w:type="character" w:customStyle="1" w:styleId="WW8Num18z4">
    <w:name w:val="WW8Num18z4"/>
    <w:rsid w:val="00A113E6"/>
  </w:style>
  <w:style w:type="character" w:customStyle="1" w:styleId="WW8Num18z5">
    <w:name w:val="WW8Num18z5"/>
    <w:rsid w:val="00A113E6"/>
  </w:style>
  <w:style w:type="character" w:customStyle="1" w:styleId="WW8Num18z6">
    <w:name w:val="WW8Num18z6"/>
    <w:rsid w:val="00A113E6"/>
  </w:style>
  <w:style w:type="character" w:customStyle="1" w:styleId="WW8Num18z7">
    <w:name w:val="WW8Num18z7"/>
    <w:rsid w:val="00A113E6"/>
  </w:style>
  <w:style w:type="character" w:customStyle="1" w:styleId="WW8Num18z8">
    <w:name w:val="WW8Num18z8"/>
    <w:rsid w:val="00A113E6"/>
  </w:style>
  <w:style w:type="character" w:customStyle="1" w:styleId="WW8Num19z0">
    <w:name w:val="WW8Num19z0"/>
    <w:rsid w:val="00A113E6"/>
  </w:style>
  <w:style w:type="character" w:customStyle="1" w:styleId="WW8Num19z1">
    <w:name w:val="WW8Num19z1"/>
    <w:rsid w:val="00A113E6"/>
  </w:style>
  <w:style w:type="character" w:customStyle="1" w:styleId="WW8Num19z2">
    <w:name w:val="WW8Num19z2"/>
    <w:rsid w:val="00A113E6"/>
  </w:style>
  <w:style w:type="character" w:customStyle="1" w:styleId="WW8Num19z3">
    <w:name w:val="WW8Num19z3"/>
    <w:rsid w:val="00A113E6"/>
  </w:style>
  <w:style w:type="character" w:customStyle="1" w:styleId="WW8Num19z4">
    <w:name w:val="WW8Num19z4"/>
    <w:rsid w:val="00A113E6"/>
  </w:style>
  <w:style w:type="character" w:customStyle="1" w:styleId="WW8Num19z5">
    <w:name w:val="WW8Num19z5"/>
    <w:rsid w:val="00A113E6"/>
  </w:style>
  <w:style w:type="character" w:customStyle="1" w:styleId="WW8Num19z6">
    <w:name w:val="WW8Num19z6"/>
    <w:rsid w:val="00A113E6"/>
  </w:style>
  <w:style w:type="character" w:customStyle="1" w:styleId="WW8Num19z7">
    <w:name w:val="WW8Num19z7"/>
    <w:rsid w:val="00A113E6"/>
  </w:style>
  <w:style w:type="character" w:customStyle="1" w:styleId="WW8Num19z8">
    <w:name w:val="WW8Num19z8"/>
    <w:rsid w:val="00A113E6"/>
  </w:style>
  <w:style w:type="character" w:customStyle="1" w:styleId="WW8Num20z0">
    <w:name w:val="WW8Num20z0"/>
    <w:rsid w:val="00A113E6"/>
    <w:rPr>
      <w:rFonts w:ascii="Times New Roman" w:hAnsi="Times New Roman" w:cs="Times New Roman" w:hint="default"/>
      <w:b w:val="0"/>
      <w:color w:val="auto"/>
    </w:rPr>
  </w:style>
  <w:style w:type="character" w:customStyle="1" w:styleId="WW8Num20z1">
    <w:name w:val="WW8Num20z1"/>
    <w:rsid w:val="00A113E6"/>
  </w:style>
  <w:style w:type="character" w:customStyle="1" w:styleId="WW8Num20z2">
    <w:name w:val="WW8Num20z2"/>
    <w:rsid w:val="00A113E6"/>
  </w:style>
  <w:style w:type="character" w:customStyle="1" w:styleId="WW8Num20z3">
    <w:name w:val="WW8Num20z3"/>
    <w:rsid w:val="00A113E6"/>
  </w:style>
  <w:style w:type="character" w:customStyle="1" w:styleId="WW8Num20z4">
    <w:name w:val="WW8Num20z4"/>
    <w:rsid w:val="00A113E6"/>
  </w:style>
  <w:style w:type="character" w:customStyle="1" w:styleId="WW8Num20z5">
    <w:name w:val="WW8Num20z5"/>
    <w:rsid w:val="00A113E6"/>
  </w:style>
  <w:style w:type="character" w:customStyle="1" w:styleId="WW8Num20z6">
    <w:name w:val="WW8Num20z6"/>
    <w:rsid w:val="00A113E6"/>
  </w:style>
  <w:style w:type="character" w:customStyle="1" w:styleId="WW8Num20z7">
    <w:name w:val="WW8Num20z7"/>
    <w:rsid w:val="00A113E6"/>
  </w:style>
  <w:style w:type="character" w:customStyle="1" w:styleId="WW8Num20z8">
    <w:name w:val="WW8Num20z8"/>
    <w:rsid w:val="00A113E6"/>
  </w:style>
  <w:style w:type="character" w:customStyle="1" w:styleId="WW8Num21z0">
    <w:name w:val="WW8Num21z0"/>
    <w:rsid w:val="00A113E6"/>
    <w:rPr>
      <w:rFonts w:hint="default"/>
    </w:rPr>
  </w:style>
  <w:style w:type="character" w:customStyle="1" w:styleId="WW8Num21z1">
    <w:name w:val="WW8Num21z1"/>
    <w:rsid w:val="00A113E6"/>
  </w:style>
  <w:style w:type="character" w:customStyle="1" w:styleId="WW8Num21z2">
    <w:name w:val="WW8Num21z2"/>
    <w:rsid w:val="00A113E6"/>
  </w:style>
  <w:style w:type="character" w:customStyle="1" w:styleId="WW8Num21z3">
    <w:name w:val="WW8Num21z3"/>
    <w:rsid w:val="00A113E6"/>
  </w:style>
  <w:style w:type="character" w:customStyle="1" w:styleId="WW8Num21z4">
    <w:name w:val="WW8Num21z4"/>
    <w:rsid w:val="00A113E6"/>
  </w:style>
  <w:style w:type="character" w:customStyle="1" w:styleId="WW8Num21z5">
    <w:name w:val="WW8Num21z5"/>
    <w:rsid w:val="00A113E6"/>
  </w:style>
  <w:style w:type="character" w:customStyle="1" w:styleId="WW8Num21z6">
    <w:name w:val="WW8Num21z6"/>
    <w:rsid w:val="00A113E6"/>
  </w:style>
  <w:style w:type="character" w:customStyle="1" w:styleId="WW8Num21z7">
    <w:name w:val="WW8Num21z7"/>
    <w:rsid w:val="00A113E6"/>
  </w:style>
  <w:style w:type="character" w:customStyle="1" w:styleId="WW8Num21z8">
    <w:name w:val="WW8Num21z8"/>
    <w:rsid w:val="00A113E6"/>
  </w:style>
  <w:style w:type="character" w:customStyle="1" w:styleId="WW8Num22z0">
    <w:name w:val="WW8Num22z0"/>
    <w:rsid w:val="00A113E6"/>
  </w:style>
  <w:style w:type="character" w:customStyle="1" w:styleId="WW8Num22z1">
    <w:name w:val="WW8Num22z1"/>
    <w:rsid w:val="00A113E6"/>
  </w:style>
  <w:style w:type="character" w:customStyle="1" w:styleId="WW8Num22z2">
    <w:name w:val="WW8Num22z2"/>
    <w:rsid w:val="00A113E6"/>
  </w:style>
  <w:style w:type="character" w:customStyle="1" w:styleId="WW8Num22z3">
    <w:name w:val="WW8Num22z3"/>
    <w:rsid w:val="00A113E6"/>
  </w:style>
  <w:style w:type="character" w:customStyle="1" w:styleId="WW8Num22z4">
    <w:name w:val="WW8Num22z4"/>
    <w:rsid w:val="00A113E6"/>
  </w:style>
  <w:style w:type="character" w:customStyle="1" w:styleId="WW8Num22z5">
    <w:name w:val="WW8Num22z5"/>
    <w:rsid w:val="00A113E6"/>
  </w:style>
  <w:style w:type="character" w:customStyle="1" w:styleId="WW8Num22z6">
    <w:name w:val="WW8Num22z6"/>
    <w:rsid w:val="00A113E6"/>
  </w:style>
  <w:style w:type="character" w:customStyle="1" w:styleId="WW8Num22z7">
    <w:name w:val="WW8Num22z7"/>
    <w:rsid w:val="00A113E6"/>
  </w:style>
  <w:style w:type="character" w:customStyle="1" w:styleId="WW8Num22z8">
    <w:name w:val="WW8Num22z8"/>
    <w:rsid w:val="00A113E6"/>
  </w:style>
  <w:style w:type="character" w:customStyle="1" w:styleId="WW8Num23z0">
    <w:name w:val="WW8Num23z0"/>
    <w:rsid w:val="00A113E6"/>
  </w:style>
  <w:style w:type="character" w:customStyle="1" w:styleId="WW8Num23z1">
    <w:name w:val="WW8Num23z1"/>
    <w:rsid w:val="00A113E6"/>
  </w:style>
  <w:style w:type="character" w:customStyle="1" w:styleId="WW8Num23z2">
    <w:name w:val="WW8Num23z2"/>
    <w:rsid w:val="00A113E6"/>
  </w:style>
  <w:style w:type="character" w:customStyle="1" w:styleId="WW8Num23z3">
    <w:name w:val="WW8Num23z3"/>
    <w:rsid w:val="00A113E6"/>
  </w:style>
  <w:style w:type="character" w:customStyle="1" w:styleId="WW8Num23z4">
    <w:name w:val="WW8Num23z4"/>
    <w:rsid w:val="00A113E6"/>
  </w:style>
  <w:style w:type="character" w:customStyle="1" w:styleId="WW8Num23z5">
    <w:name w:val="WW8Num23z5"/>
    <w:rsid w:val="00A113E6"/>
  </w:style>
  <w:style w:type="character" w:customStyle="1" w:styleId="WW8Num23z6">
    <w:name w:val="WW8Num23z6"/>
    <w:rsid w:val="00A113E6"/>
  </w:style>
  <w:style w:type="character" w:customStyle="1" w:styleId="WW8Num23z7">
    <w:name w:val="WW8Num23z7"/>
    <w:rsid w:val="00A113E6"/>
  </w:style>
  <w:style w:type="character" w:customStyle="1" w:styleId="WW8Num23z8">
    <w:name w:val="WW8Num23z8"/>
    <w:rsid w:val="00A113E6"/>
  </w:style>
  <w:style w:type="character" w:customStyle="1" w:styleId="WW8Num24z0">
    <w:name w:val="WW8Num24z0"/>
    <w:rsid w:val="00A113E6"/>
    <w:rPr>
      <w:rFonts w:ascii="Times New Roman" w:hAnsi="Times New Roman" w:cs="Times New Roman" w:hint="default"/>
      <w:b w:val="0"/>
      <w:color w:val="auto"/>
    </w:rPr>
  </w:style>
  <w:style w:type="character" w:customStyle="1" w:styleId="WW8Num24z1">
    <w:name w:val="WW8Num24z1"/>
    <w:rsid w:val="00A113E6"/>
  </w:style>
  <w:style w:type="character" w:customStyle="1" w:styleId="WW8Num24z2">
    <w:name w:val="WW8Num24z2"/>
    <w:rsid w:val="00A113E6"/>
  </w:style>
  <w:style w:type="character" w:customStyle="1" w:styleId="WW8Num24z3">
    <w:name w:val="WW8Num24z3"/>
    <w:rsid w:val="00A113E6"/>
  </w:style>
  <w:style w:type="character" w:customStyle="1" w:styleId="WW8Num24z4">
    <w:name w:val="WW8Num24z4"/>
    <w:rsid w:val="00A113E6"/>
  </w:style>
  <w:style w:type="character" w:customStyle="1" w:styleId="WW8Num24z5">
    <w:name w:val="WW8Num24z5"/>
    <w:rsid w:val="00A113E6"/>
  </w:style>
  <w:style w:type="character" w:customStyle="1" w:styleId="WW8Num24z6">
    <w:name w:val="WW8Num24z6"/>
    <w:rsid w:val="00A113E6"/>
  </w:style>
  <w:style w:type="character" w:customStyle="1" w:styleId="WW8Num24z7">
    <w:name w:val="WW8Num24z7"/>
    <w:rsid w:val="00A113E6"/>
  </w:style>
  <w:style w:type="character" w:customStyle="1" w:styleId="WW8Num24z8">
    <w:name w:val="WW8Num24z8"/>
    <w:rsid w:val="00A113E6"/>
  </w:style>
  <w:style w:type="character" w:customStyle="1" w:styleId="WW8Num25z0">
    <w:name w:val="WW8Num25z0"/>
    <w:rsid w:val="00A113E6"/>
    <w:rPr>
      <w:rFonts w:hint="default"/>
    </w:rPr>
  </w:style>
  <w:style w:type="character" w:customStyle="1" w:styleId="WW8Num25z1">
    <w:name w:val="WW8Num25z1"/>
    <w:rsid w:val="00A113E6"/>
  </w:style>
  <w:style w:type="character" w:customStyle="1" w:styleId="WW8Num25z2">
    <w:name w:val="WW8Num25z2"/>
    <w:rsid w:val="00A113E6"/>
  </w:style>
  <w:style w:type="character" w:customStyle="1" w:styleId="WW8Num25z3">
    <w:name w:val="WW8Num25z3"/>
    <w:rsid w:val="00A113E6"/>
  </w:style>
  <w:style w:type="character" w:customStyle="1" w:styleId="WW8Num25z4">
    <w:name w:val="WW8Num25z4"/>
    <w:rsid w:val="00A113E6"/>
  </w:style>
  <w:style w:type="character" w:customStyle="1" w:styleId="WW8Num25z5">
    <w:name w:val="WW8Num25z5"/>
    <w:rsid w:val="00A113E6"/>
  </w:style>
  <w:style w:type="character" w:customStyle="1" w:styleId="WW8Num25z6">
    <w:name w:val="WW8Num25z6"/>
    <w:rsid w:val="00A113E6"/>
  </w:style>
  <w:style w:type="character" w:customStyle="1" w:styleId="WW8Num25z7">
    <w:name w:val="WW8Num25z7"/>
    <w:rsid w:val="00A113E6"/>
  </w:style>
  <w:style w:type="character" w:customStyle="1" w:styleId="WW8Num25z8">
    <w:name w:val="WW8Num25z8"/>
    <w:rsid w:val="00A113E6"/>
  </w:style>
  <w:style w:type="character" w:customStyle="1" w:styleId="WW8Num26z0">
    <w:name w:val="WW8Num26z0"/>
    <w:rsid w:val="00A113E6"/>
  </w:style>
  <w:style w:type="character" w:customStyle="1" w:styleId="WW8Num26z1">
    <w:name w:val="WW8Num26z1"/>
    <w:rsid w:val="00A113E6"/>
  </w:style>
  <w:style w:type="character" w:customStyle="1" w:styleId="WW8Num26z2">
    <w:name w:val="WW8Num26z2"/>
    <w:rsid w:val="00A113E6"/>
  </w:style>
  <w:style w:type="character" w:customStyle="1" w:styleId="WW8Num26z3">
    <w:name w:val="WW8Num26z3"/>
    <w:rsid w:val="00A113E6"/>
  </w:style>
  <w:style w:type="character" w:customStyle="1" w:styleId="WW8Num26z4">
    <w:name w:val="WW8Num26z4"/>
    <w:rsid w:val="00A113E6"/>
  </w:style>
  <w:style w:type="character" w:customStyle="1" w:styleId="WW8Num26z5">
    <w:name w:val="WW8Num26z5"/>
    <w:rsid w:val="00A113E6"/>
  </w:style>
  <w:style w:type="character" w:customStyle="1" w:styleId="WW8Num26z6">
    <w:name w:val="WW8Num26z6"/>
    <w:rsid w:val="00A113E6"/>
  </w:style>
  <w:style w:type="character" w:customStyle="1" w:styleId="WW8Num26z7">
    <w:name w:val="WW8Num26z7"/>
    <w:rsid w:val="00A113E6"/>
  </w:style>
  <w:style w:type="character" w:customStyle="1" w:styleId="WW8Num26z8">
    <w:name w:val="WW8Num26z8"/>
    <w:rsid w:val="00A113E6"/>
  </w:style>
  <w:style w:type="character" w:customStyle="1" w:styleId="WW8Num27z0">
    <w:name w:val="WW8Num27z0"/>
    <w:rsid w:val="00A113E6"/>
    <w:rPr>
      <w:rFonts w:hint="default"/>
      <w:b w:val="0"/>
      <w:strike w:val="0"/>
      <w:dstrike w:val="0"/>
      <w:sz w:val="24"/>
      <w:szCs w:val="24"/>
    </w:rPr>
  </w:style>
  <w:style w:type="character" w:customStyle="1" w:styleId="WW8Num27z1">
    <w:name w:val="WW8Num27z1"/>
    <w:rsid w:val="00A113E6"/>
  </w:style>
  <w:style w:type="character" w:customStyle="1" w:styleId="WW8Num27z2">
    <w:name w:val="WW8Num27z2"/>
    <w:rsid w:val="00A113E6"/>
  </w:style>
  <w:style w:type="character" w:customStyle="1" w:styleId="WW8Num27z3">
    <w:name w:val="WW8Num27z3"/>
    <w:rsid w:val="00A113E6"/>
  </w:style>
  <w:style w:type="character" w:customStyle="1" w:styleId="WW8Num27z4">
    <w:name w:val="WW8Num27z4"/>
    <w:rsid w:val="00A113E6"/>
  </w:style>
  <w:style w:type="character" w:customStyle="1" w:styleId="WW8Num27z5">
    <w:name w:val="WW8Num27z5"/>
    <w:rsid w:val="00A113E6"/>
  </w:style>
  <w:style w:type="character" w:customStyle="1" w:styleId="WW8Num27z6">
    <w:name w:val="WW8Num27z6"/>
    <w:rsid w:val="00A113E6"/>
  </w:style>
  <w:style w:type="character" w:customStyle="1" w:styleId="WW8Num27z7">
    <w:name w:val="WW8Num27z7"/>
    <w:rsid w:val="00A113E6"/>
  </w:style>
  <w:style w:type="character" w:customStyle="1" w:styleId="WW8Num27z8">
    <w:name w:val="WW8Num27z8"/>
    <w:rsid w:val="00A113E6"/>
  </w:style>
  <w:style w:type="character" w:customStyle="1" w:styleId="DefaultParagraphFont1">
    <w:name w:val="Default Paragraph Font1"/>
    <w:rsid w:val="00A113E6"/>
  </w:style>
  <w:style w:type="character" w:customStyle="1" w:styleId="Vrazn">
    <w:name w:val="Výrazný"/>
    <w:qFormat/>
    <w:rsid w:val="00A113E6"/>
    <w:rPr>
      <w:b/>
      <w:bCs/>
    </w:rPr>
  </w:style>
  <w:style w:type="character" w:customStyle="1" w:styleId="Heading1Char">
    <w:name w:val="Heading 1 Char"/>
    <w:rsid w:val="00A113E6"/>
    <w:rPr>
      <w:rFonts w:ascii="Cambria" w:eastAsia="Times New Roman" w:hAnsi="Cambria" w:cs="Times New Roman"/>
      <w:b/>
      <w:bCs/>
      <w:kern w:val="1"/>
      <w:sz w:val="32"/>
      <w:szCs w:val="32"/>
    </w:rPr>
  </w:style>
  <w:style w:type="character" w:customStyle="1" w:styleId="TitleChar">
    <w:name w:val="Title Char"/>
    <w:rsid w:val="00A113E6"/>
    <w:rPr>
      <w:rFonts w:ascii="Cambria" w:hAnsi="Cambria" w:cs="Cambria"/>
      <w:b/>
      <w:bCs/>
      <w:kern w:val="1"/>
      <w:sz w:val="32"/>
      <w:szCs w:val="32"/>
    </w:rPr>
  </w:style>
  <w:style w:type="character" w:customStyle="1" w:styleId="BodyTextIndentChar">
    <w:name w:val="Body Text Indent Char"/>
    <w:basedOn w:val="DefaultParagraphFont1"/>
    <w:rsid w:val="00A113E6"/>
  </w:style>
  <w:style w:type="character" w:customStyle="1" w:styleId="BodyTextIndent2Char">
    <w:name w:val="Body Text Indent 2 Char"/>
    <w:basedOn w:val="DefaultParagraphFont1"/>
    <w:rsid w:val="00A113E6"/>
  </w:style>
  <w:style w:type="character" w:customStyle="1" w:styleId="HeaderChar">
    <w:name w:val="Header Char"/>
    <w:basedOn w:val="DefaultParagraphFont1"/>
    <w:rsid w:val="00A113E6"/>
  </w:style>
  <w:style w:type="character" w:customStyle="1" w:styleId="FooterChar">
    <w:name w:val="Footer Char"/>
    <w:basedOn w:val="DefaultParagraphFont1"/>
    <w:rsid w:val="00A113E6"/>
  </w:style>
  <w:style w:type="paragraph" w:customStyle="1" w:styleId="Nadpis">
    <w:name w:val="Nadpis"/>
    <w:basedOn w:val="Normlny"/>
    <w:next w:val="Normlny"/>
    <w:rsid w:val="00A113E6"/>
    <w:pPr>
      <w:spacing w:before="240" w:after="60"/>
      <w:jc w:val="center"/>
    </w:pPr>
    <w:rPr>
      <w:rFonts w:ascii="Cambria" w:hAnsi="Cambria" w:cs="Cambria"/>
      <w:b/>
      <w:bCs/>
      <w:kern w:val="1"/>
      <w:sz w:val="32"/>
      <w:szCs w:val="32"/>
    </w:rPr>
  </w:style>
  <w:style w:type="paragraph" w:styleId="Zkladntext">
    <w:name w:val="Body Text"/>
    <w:basedOn w:val="Normlny"/>
    <w:rsid w:val="00A113E6"/>
    <w:pPr>
      <w:jc w:val="both"/>
    </w:pPr>
  </w:style>
  <w:style w:type="paragraph" w:styleId="Zoznam">
    <w:name w:val="List"/>
    <w:basedOn w:val="Zkladntext"/>
    <w:rsid w:val="00A113E6"/>
    <w:rPr>
      <w:rFonts w:cs="Mangal"/>
    </w:rPr>
  </w:style>
  <w:style w:type="paragraph" w:styleId="Popis">
    <w:name w:val="caption"/>
    <w:basedOn w:val="Normlny"/>
    <w:qFormat/>
    <w:rsid w:val="00A113E6"/>
    <w:pPr>
      <w:suppressLineNumbers/>
      <w:spacing w:before="120" w:after="120"/>
    </w:pPr>
    <w:rPr>
      <w:rFonts w:cs="Mangal"/>
      <w:i/>
      <w:iCs/>
      <w:sz w:val="24"/>
      <w:szCs w:val="24"/>
    </w:rPr>
  </w:style>
  <w:style w:type="paragraph" w:customStyle="1" w:styleId="Index">
    <w:name w:val="Index"/>
    <w:basedOn w:val="Normlny"/>
    <w:rsid w:val="00A113E6"/>
    <w:pPr>
      <w:suppressLineNumbers/>
    </w:pPr>
    <w:rPr>
      <w:rFonts w:cs="Mangal"/>
    </w:rPr>
  </w:style>
  <w:style w:type="paragraph" w:customStyle="1" w:styleId="NormalWeb1">
    <w:name w:val="Normal (Web)1"/>
    <w:basedOn w:val="Normlny"/>
    <w:rsid w:val="00A113E6"/>
    <w:pPr>
      <w:spacing w:before="30" w:after="30"/>
      <w:jc w:val="both"/>
    </w:pPr>
    <w:rPr>
      <w:sz w:val="24"/>
      <w:szCs w:val="24"/>
    </w:rPr>
  </w:style>
  <w:style w:type="paragraph" w:customStyle="1" w:styleId="BodyTextIndent21">
    <w:name w:val="Body Text Indent 21"/>
    <w:basedOn w:val="Normlny"/>
    <w:rsid w:val="00A113E6"/>
    <w:pPr>
      <w:widowControl w:val="0"/>
      <w:autoSpaceDE w:val="0"/>
      <w:spacing w:after="120" w:line="480" w:lineRule="auto"/>
      <w:ind w:left="283"/>
    </w:pPr>
  </w:style>
  <w:style w:type="paragraph" w:styleId="Zarkazkladnhotextu">
    <w:name w:val="Body Text Indent"/>
    <w:basedOn w:val="Normlny"/>
    <w:rsid w:val="00A113E6"/>
    <w:pPr>
      <w:spacing w:after="120"/>
      <w:ind w:left="283"/>
    </w:pPr>
  </w:style>
  <w:style w:type="paragraph" w:customStyle="1" w:styleId="Default">
    <w:name w:val="Default"/>
    <w:rsid w:val="00A113E6"/>
    <w:pPr>
      <w:suppressAutoHyphens/>
      <w:autoSpaceDE w:val="0"/>
    </w:pPr>
    <w:rPr>
      <w:rFonts w:ascii="Palatino Linotype" w:hAnsi="Palatino Linotype" w:cs="Palatino Linotype"/>
      <w:color w:val="000000"/>
      <w:sz w:val="24"/>
      <w:szCs w:val="24"/>
      <w:lang w:eastAsia="zh-CN"/>
    </w:rPr>
  </w:style>
  <w:style w:type="paragraph" w:styleId="Hlavika">
    <w:name w:val="header"/>
    <w:basedOn w:val="Normlny"/>
    <w:rsid w:val="00A113E6"/>
    <w:pPr>
      <w:tabs>
        <w:tab w:val="center" w:pos="4536"/>
        <w:tab w:val="right" w:pos="9072"/>
      </w:tabs>
    </w:pPr>
  </w:style>
  <w:style w:type="paragraph" w:styleId="Pta">
    <w:name w:val="footer"/>
    <w:basedOn w:val="Normlny"/>
    <w:link w:val="PtaChar"/>
    <w:uiPriority w:val="99"/>
    <w:rsid w:val="00A113E6"/>
    <w:pPr>
      <w:tabs>
        <w:tab w:val="center" w:pos="4536"/>
        <w:tab w:val="right" w:pos="9072"/>
      </w:tabs>
    </w:pPr>
  </w:style>
  <w:style w:type="paragraph" w:customStyle="1" w:styleId="Obsahtabuky">
    <w:name w:val="Obsah tabuľky"/>
    <w:basedOn w:val="Normlny"/>
    <w:rsid w:val="00A113E6"/>
    <w:pPr>
      <w:suppressLineNumbers/>
    </w:pPr>
  </w:style>
  <w:style w:type="paragraph" w:customStyle="1" w:styleId="Nadpistabuky">
    <w:name w:val="Nadpis tabuľky"/>
    <w:basedOn w:val="Obsahtabuky"/>
    <w:rsid w:val="00A113E6"/>
    <w:pPr>
      <w:jc w:val="center"/>
    </w:pPr>
    <w:rPr>
      <w:b/>
      <w:bCs/>
    </w:rPr>
  </w:style>
  <w:style w:type="character" w:customStyle="1" w:styleId="PtaChar">
    <w:name w:val="Päta Char"/>
    <w:link w:val="Pta"/>
    <w:uiPriority w:val="99"/>
    <w:rsid w:val="0037345F"/>
    <w:rPr>
      <w:lang w:eastAsia="zh-CN"/>
    </w:rPr>
  </w:style>
  <w:style w:type="paragraph" w:styleId="Textbubliny">
    <w:name w:val="Balloon Text"/>
    <w:basedOn w:val="Normlny"/>
    <w:link w:val="TextbublinyChar"/>
    <w:uiPriority w:val="99"/>
    <w:semiHidden/>
    <w:unhideWhenUsed/>
    <w:rsid w:val="0037345F"/>
    <w:rPr>
      <w:rFonts w:ascii="Tahoma" w:hAnsi="Tahoma"/>
      <w:sz w:val="16"/>
      <w:szCs w:val="16"/>
    </w:rPr>
  </w:style>
  <w:style w:type="character" w:customStyle="1" w:styleId="TextbublinyChar">
    <w:name w:val="Text bubliny Char"/>
    <w:link w:val="Textbubliny"/>
    <w:uiPriority w:val="99"/>
    <w:semiHidden/>
    <w:rsid w:val="0037345F"/>
    <w:rPr>
      <w:rFonts w:ascii="Tahoma" w:hAnsi="Tahoma" w:cs="Tahoma"/>
      <w:sz w:val="16"/>
      <w:szCs w:val="16"/>
      <w:lang w:eastAsia="zh-CN"/>
    </w:rPr>
  </w:style>
  <w:style w:type="paragraph" w:styleId="Normlnywebov">
    <w:name w:val="Normal (Web)"/>
    <w:basedOn w:val="Normlny"/>
    <w:uiPriority w:val="99"/>
    <w:unhideWhenUsed/>
    <w:rsid w:val="0080098E"/>
    <w:pPr>
      <w:suppressAutoHyphens w:val="0"/>
      <w:spacing w:before="100" w:beforeAutospacing="1" w:after="100" w:afterAutospacing="1"/>
    </w:pPr>
    <w:rPr>
      <w:rFonts w:ascii="Times" w:hAnsi="Times"/>
      <w:lang w:val="cs-CZ" w:eastAsia="en-US"/>
    </w:rPr>
  </w:style>
  <w:style w:type="paragraph" w:styleId="Bezriadkovania">
    <w:name w:val="No Spacing"/>
    <w:uiPriority w:val="1"/>
    <w:qFormat/>
    <w:rsid w:val="007A2E2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24804935">
      <w:bodyDiv w:val="1"/>
      <w:marLeft w:val="0"/>
      <w:marRight w:val="0"/>
      <w:marTop w:val="0"/>
      <w:marBottom w:val="0"/>
      <w:divBdr>
        <w:top w:val="none" w:sz="0" w:space="0" w:color="auto"/>
        <w:left w:val="none" w:sz="0" w:space="0" w:color="auto"/>
        <w:bottom w:val="none" w:sz="0" w:space="0" w:color="auto"/>
        <w:right w:val="none" w:sz="0" w:space="0" w:color="auto"/>
      </w:divBdr>
      <w:divsChild>
        <w:div w:id="47075522">
          <w:marLeft w:val="0"/>
          <w:marRight w:val="0"/>
          <w:marTop w:val="0"/>
          <w:marBottom w:val="0"/>
          <w:divBdr>
            <w:top w:val="none" w:sz="0" w:space="0" w:color="auto"/>
            <w:left w:val="none" w:sz="0" w:space="0" w:color="auto"/>
            <w:bottom w:val="none" w:sz="0" w:space="0" w:color="auto"/>
            <w:right w:val="none" w:sz="0" w:space="0" w:color="auto"/>
          </w:divBdr>
          <w:divsChild>
            <w:div w:id="196703193">
              <w:marLeft w:val="0"/>
              <w:marRight w:val="0"/>
              <w:marTop w:val="0"/>
              <w:marBottom w:val="0"/>
              <w:divBdr>
                <w:top w:val="none" w:sz="0" w:space="0" w:color="auto"/>
                <w:left w:val="none" w:sz="0" w:space="0" w:color="auto"/>
                <w:bottom w:val="none" w:sz="0" w:space="0" w:color="auto"/>
                <w:right w:val="none" w:sz="0" w:space="0" w:color="auto"/>
              </w:divBdr>
              <w:divsChild>
                <w:div w:id="45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6201">
          <w:marLeft w:val="0"/>
          <w:marRight w:val="0"/>
          <w:marTop w:val="0"/>
          <w:marBottom w:val="0"/>
          <w:divBdr>
            <w:top w:val="none" w:sz="0" w:space="0" w:color="auto"/>
            <w:left w:val="none" w:sz="0" w:space="0" w:color="auto"/>
            <w:bottom w:val="none" w:sz="0" w:space="0" w:color="auto"/>
            <w:right w:val="none" w:sz="0" w:space="0" w:color="auto"/>
          </w:divBdr>
          <w:divsChild>
            <w:div w:id="793987252">
              <w:marLeft w:val="0"/>
              <w:marRight w:val="0"/>
              <w:marTop w:val="0"/>
              <w:marBottom w:val="0"/>
              <w:divBdr>
                <w:top w:val="none" w:sz="0" w:space="0" w:color="auto"/>
                <w:left w:val="none" w:sz="0" w:space="0" w:color="auto"/>
                <w:bottom w:val="none" w:sz="0" w:space="0" w:color="auto"/>
                <w:right w:val="none" w:sz="0" w:space="0" w:color="auto"/>
              </w:divBdr>
              <w:divsChild>
                <w:div w:id="1689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5576">
          <w:marLeft w:val="0"/>
          <w:marRight w:val="0"/>
          <w:marTop w:val="0"/>
          <w:marBottom w:val="0"/>
          <w:divBdr>
            <w:top w:val="none" w:sz="0" w:space="0" w:color="auto"/>
            <w:left w:val="none" w:sz="0" w:space="0" w:color="auto"/>
            <w:bottom w:val="none" w:sz="0" w:space="0" w:color="auto"/>
            <w:right w:val="none" w:sz="0" w:space="0" w:color="auto"/>
          </w:divBdr>
          <w:divsChild>
            <w:div w:id="71315104">
              <w:marLeft w:val="0"/>
              <w:marRight w:val="0"/>
              <w:marTop w:val="0"/>
              <w:marBottom w:val="0"/>
              <w:divBdr>
                <w:top w:val="none" w:sz="0" w:space="0" w:color="auto"/>
                <w:left w:val="none" w:sz="0" w:space="0" w:color="auto"/>
                <w:bottom w:val="none" w:sz="0" w:space="0" w:color="auto"/>
                <w:right w:val="none" w:sz="0" w:space="0" w:color="auto"/>
              </w:divBdr>
              <w:divsChild>
                <w:div w:id="4617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3385">
      <w:bodyDiv w:val="1"/>
      <w:marLeft w:val="0"/>
      <w:marRight w:val="0"/>
      <w:marTop w:val="0"/>
      <w:marBottom w:val="0"/>
      <w:divBdr>
        <w:top w:val="none" w:sz="0" w:space="0" w:color="auto"/>
        <w:left w:val="none" w:sz="0" w:space="0" w:color="auto"/>
        <w:bottom w:val="none" w:sz="0" w:space="0" w:color="auto"/>
        <w:right w:val="none" w:sz="0" w:space="0" w:color="auto"/>
      </w:divBdr>
      <w:divsChild>
        <w:div w:id="248540904">
          <w:marLeft w:val="0"/>
          <w:marRight w:val="0"/>
          <w:marTop w:val="0"/>
          <w:marBottom w:val="0"/>
          <w:divBdr>
            <w:top w:val="none" w:sz="0" w:space="0" w:color="auto"/>
            <w:left w:val="none" w:sz="0" w:space="0" w:color="auto"/>
            <w:bottom w:val="none" w:sz="0" w:space="0" w:color="auto"/>
            <w:right w:val="none" w:sz="0" w:space="0" w:color="auto"/>
          </w:divBdr>
          <w:divsChild>
            <w:div w:id="943683556">
              <w:marLeft w:val="0"/>
              <w:marRight w:val="0"/>
              <w:marTop w:val="0"/>
              <w:marBottom w:val="0"/>
              <w:divBdr>
                <w:top w:val="none" w:sz="0" w:space="0" w:color="auto"/>
                <w:left w:val="none" w:sz="0" w:space="0" w:color="auto"/>
                <w:bottom w:val="none" w:sz="0" w:space="0" w:color="auto"/>
                <w:right w:val="none" w:sz="0" w:space="0" w:color="auto"/>
              </w:divBdr>
              <w:divsChild>
                <w:div w:id="9557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648A6-D285-415E-A102-B0ACBF26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4091</Words>
  <Characters>23323</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Návrh VZN vyvesený na úradnej tabuli v obci Križovany nad Dudváhom</vt:lpstr>
      <vt:lpstr>Návrh VZN vyvesený na úradnej tabuli v obci Križovany nad Dudváhom</vt:lpstr>
    </vt:vector>
  </TitlesOfParts>
  <Company/>
  <LinksUpToDate>false</LinksUpToDate>
  <CharactersWithSpaces>27360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VZN vyvesený na úradnej tabuli v obci Križovany nad Dudváhom</dc:title>
  <dc:creator>Intel</dc:creator>
  <cp:lastModifiedBy>pc</cp:lastModifiedBy>
  <cp:revision>10</cp:revision>
  <cp:lastPrinted>2017-02-07T19:13:00Z</cp:lastPrinted>
  <dcterms:created xsi:type="dcterms:W3CDTF">2018-05-18T12:15:00Z</dcterms:created>
  <dcterms:modified xsi:type="dcterms:W3CDTF">2018-06-06T12:29:00Z</dcterms:modified>
</cp:coreProperties>
</file>