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46" w:rsidRDefault="004475F3" w:rsidP="001C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Zápisnica</w:t>
      </w:r>
    </w:p>
    <w:p w:rsidR="004475F3" w:rsidRDefault="001C63CF" w:rsidP="001C63CF">
      <w:pPr>
        <w:spacing w:after="0"/>
        <w:ind w:right="-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475F3">
        <w:rPr>
          <w:rFonts w:ascii="Times New Roman" w:hAnsi="Times New Roman" w:cs="Times New Roman"/>
          <w:b/>
          <w:sz w:val="24"/>
          <w:szCs w:val="24"/>
        </w:rPr>
        <w:t xml:space="preserve">o zasadnutia </w:t>
      </w:r>
      <w:r w:rsidR="004475F3" w:rsidRPr="004475F3">
        <w:rPr>
          <w:rFonts w:ascii="Times New Roman" w:hAnsi="Times New Roman" w:cs="Times New Roman"/>
          <w:b/>
          <w:sz w:val="24"/>
          <w:szCs w:val="24"/>
        </w:rPr>
        <w:t>Komisie výstavby, regionálneho rozvoja a ochrany životného prostredia</w:t>
      </w:r>
      <w:r>
        <w:rPr>
          <w:rFonts w:ascii="Times New Roman" w:hAnsi="Times New Roman" w:cs="Times New Roman"/>
          <w:b/>
          <w:sz w:val="24"/>
          <w:szCs w:val="24"/>
        </w:rPr>
        <w:t xml:space="preserve">, konanej </w:t>
      </w:r>
      <w:r w:rsidR="004475F3">
        <w:rPr>
          <w:rFonts w:ascii="Times New Roman" w:hAnsi="Times New Roman" w:cs="Times New Roman"/>
          <w:b/>
          <w:sz w:val="24"/>
          <w:szCs w:val="24"/>
        </w:rPr>
        <w:t xml:space="preserve">dňa </w:t>
      </w:r>
      <w:r w:rsidR="00B23196">
        <w:rPr>
          <w:rFonts w:ascii="Times New Roman" w:hAnsi="Times New Roman" w:cs="Times New Roman"/>
          <w:b/>
          <w:sz w:val="24"/>
          <w:szCs w:val="24"/>
        </w:rPr>
        <w:t>1</w:t>
      </w:r>
      <w:r w:rsidR="00E36CE5">
        <w:rPr>
          <w:rFonts w:ascii="Times New Roman" w:hAnsi="Times New Roman" w:cs="Times New Roman"/>
          <w:b/>
          <w:sz w:val="24"/>
          <w:szCs w:val="24"/>
        </w:rPr>
        <w:t>8</w:t>
      </w:r>
      <w:r w:rsidR="00B23196">
        <w:rPr>
          <w:rFonts w:ascii="Times New Roman" w:hAnsi="Times New Roman" w:cs="Times New Roman"/>
          <w:b/>
          <w:sz w:val="24"/>
          <w:szCs w:val="24"/>
        </w:rPr>
        <w:t>.1</w:t>
      </w:r>
      <w:r w:rsidR="00E36CE5">
        <w:rPr>
          <w:rFonts w:ascii="Times New Roman" w:hAnsi="Times New Roman" w:cs="Times New Roman"/>
          <w:b/>
          <w:sz w:val="24"/>
          <w:szCs w:val="24"/>
        </w:rPr>
        <w:t>2</w:t>
      </w:r>
      <w:r w:rsidR="00B23196">
        <w:rPr>
          <w:rFonts w:ascii="Times New Roman" w:hAnsi="Times New Roman" w:cs="Times New Roman"/>
          <w:b/>
          <w:sz w:val="24"/>
          <w:szCs w:val="24"/>
        </w:rPr>
        <w:t>.2017</w:t>
      </w:r>
      <w:r>
        <w:rPr>
          <w:rFonts w:ascii="Times New Roman" w:hAnsi="Times New Roman" w:cs="Times New Roman"/>
          <w:b/>
          <w:sz w:val="24"/>
          <w:szCs w:val="24"/>
        </w:rPr>
        <w:t xml:space="preserve"> v zasadacej miestnosti Obecného úradu Bohdanovce nad Trnavou</w:t>
      </w:r>
    </w:p>
    <w:p w:rsidR="004475F3" w:rsidRDefault="004475F3" w:rsidP="001C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BFC" w:rsidRDefault="00424BFC" w:rsidP="001C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BFC" w:rsidRDefault="00424BFC" w:rsidP="001C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BFC" w:rsidRDefault="00424BFC" w:rsidP="001C63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A45" w:rsidRDefault="004475F3" w:rsidP="00D810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Prítomní: </w:t>
      </w:r>
      <w:r w:rsidR="00D810C7">
        <w:rPr>
          <w:rFonts w:ascii="Times New Roman" w:hAnsi="Times New Roman" w:cs="Times New Roman"/>
          <w:b/>
          <w:sz w:val="24"/>
          <w:szCs w:val="24"/>
        </w:rPr>
        <w:t>:</w:t>
      </w:r>
      <w:r w:rsidR="00D810C7">
        <w:rPr>
          <w:rFonts w:ascii="Times New Roman" w:hAnsi="Times New Roman" w:cs="Times New Roman"/>
          <w:sz w:val="24"/>
          <w:szCs w:val="24"/>
        </w:rPr>
        <w:t xml:space="preserve"> </w:t>
      </w:r>
      <w:r w:rsidR="00983A45">
        <w:rPr>
          <w:rFonts w:ascii="Times New Roman" w:hAnsi="Times New Roman" w:cs="Times New Roman"/>
          <w:sz w:val="24"/>
          <w:szCs w:val="24"/>
        </w:rPr>
        <w:t xml:space="preserve"> Peter </w:t>
      </w:r>
      <w:proofErr w:type="spellStart"/>
      <w:r w:rsidR="00983A45">
        <w:rPr>
          <w:rFonts w:ascii="Times New Roman" w:hAnsi="Times New Roman" w:cs="Times New Roman"/>
          <w:sz w:val="24"/>
          <w:szCs w:val="24"/>
        </w:rPr>
        <w:t>Mračka</w:t>
      </w:r>
      <w:proofErr w:type="spellEnd"/>
    </w:p>
    <w:p w:rsidR="00D810C7" w:rsidRDefault="00983A45" w:rsidP="00D810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810C7">
        <w:rPr>
          <w:rFonts w:ascii="Times New Roman" w:hAnsi="Times New Roman" w:cs="Times New Roman"/>
          <w:sz w:val="24"/>
          <w:szCs w:val="24"/>
        </w:rPr>
        <w:t xml:space="preserve">Ing. Ľubomír </w:t>
      </w:r>
      <w:proofErr w:type="spellStart"/>
      <w:r w:rsidR="00D810C7">
        <w:rPr>
          <w:rFonts w:ascii="Times New Roman" w:hAnsi="Times New Roman" w:cs="Times New Roman"/>
          <w:sz w:val="24"/>
          <w:szCs w:val="24"/>
        </w:rPr>
        <w:t>Kvetan</w:t>
      </w:r>
      <w:proofErr w:type="spellEnd"/>
    </w:p>
    <w:p w:rsidR="00D810C7" w:rsidRDefault="00983A45" w:rsidP="00D810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D810C7">
        <w:rPr>
          <w:rFonts w:ascii="Times New Roman" w:hAnsi="Times New Roman" w:cs="Times New Roman"/>
          <w:sz w:val="24"/>
          <w:szCs w:val="24"/>
        </w:rPr>
        <w:t xml:space="preserve"> Miroslav </w:t>
      </w:r>
      <w:proofErr w:type="spellStart"/>
      <w:r w:rsidR="00D810C7">
        <w:rPr>
          <w:rFonts w:ascii="Times New Roman" w:hAnsi="Times New Roman" w:cs="Times New Roman"/>
          <w:sz w:val="24"/>
          <w:szCs w:val="24"/>
        </w:rPr>
        <w:t>Sučák</w:t>
      </w:r>
      <w:proofErr w:type="spellEnd"/>
      <w:r w:rsidR="00D810C7">
        <w:rPr>
          <w:rFonts w:ascii="Times New Roman" w:hAnsi="Times New Roman" w:cs="Times New Roman"/>
          <w:sz w:val="24"/>
          <w:szCs w:val="24"/>
        </w:rPr>
        <w:t xml:space="preserve"> – starosta obce</w:t>
      </w:r>
    </w:p>
    <w:p w:rsidR="00983A45" w:rsidRDefault="00983A45" w:rsidP="00424BF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B0B93" w:rsidRDefault="00983A45" w:rsidP="00983A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sa zaoberala </w:t>
      </w:r>
      <w:r w:rsidR="00376E71">
        <w:rPr>
          <w:rFonts w:ascii="Times New Roman" w:hAnsi="Times New Roman" w:cs="Times New Roman"/>
          <w:sz w:val="24"/>
          <w:szCs w:val="24"/>
        </w:rPr>
        <w:t>konaniami a rozhodnutiami vydanými</w:t>
      </w:r>
      <w:r>
        <w:rPr>
          <w:rFonts w:ascii="Times New Roman" w:hAnsi="Times New Roman" w:cs="Times New Roman"/>
          <w:sz w:val="24"/>
          <w:szCs w:val="24"/>
        </w:rPr>
        <w:t xml:space="preserve"> Spoločným obecným úradom a Okresným úradom Trnava.</w:t>
      </w:r>
    </w:p>
    <w:p w:rsidR="00983A45" w:rsidRDefault="00983A45" w:rsidP="00983A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CE5" w:rsidRPr="00983A45" w:rsidRDefault="00E36CE5" w:rsidP="00E36CE5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83A45">
        <w:rPr>
          <w:rFonts w:ascii="Times New Roman" w:hAnsi="Times New Roman"/>
          <w:b/>
          <w:i/>
          <w:sz w:val="24"/>
          <w:szCs w:val="24"/>
          <w:u w:val="single"/>
        </w:rPr>
        <w:t>Stavebné konania a rozhodnutia:</w:t>
      </w:r>
    </w:p>
    <w:p w:rsidR="00E36CE5" w:rsidRDefault="00E36CE5" w:rsidP="00E36CE5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E36CE5" w:rsidRPr="00983A45" w:rsidRDefault="00E36CE5" w:rsidP="00E36C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3A45">
        <w:rPr>
          <w:rFonts w:ascii="Times New Roman" w:hAnsi="Times New Roman"/>
          <w:b/>
          <w:sz w:val="24"/>
          <w:szCs w:val="24"/>
        </w:rPr>
        <w:t>Stavebné povolenia:</w:t>
      </w:r>
    </w:p>
    <w:p w:rsidR="00E36CE5" w:rsidRDefault="00E36CE5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</w:t>
      </w:r>
      <w:proofErr w:type="spellEnd"/>
      <w:r>
        <w:rPr>
          <w:rFonts w:ascii="Times New Roman" w:hAnsi="Times New Roman"/>
          <w:sz w:val="24"/>
          <w:szCs w:val="24"/>
        </w:rPr>
        <w:t xml:space="preserve">- SM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56C63">
        <w:rPr>
          <w:rFonts w:ascii="Times New Roman" w:hAnsi="Times New Roman"/>
          <w:sz w:val="24"/>
          <w:szCs w:val="24"/>
        </w:rPr>
        <w:t>- RD</w:t>
      </w:r>
    </w:p>
    <w:p w:rsidR="00156C63" w:rsidRDefault="00156C63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6C63" w:rsidRDefault="001F3159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Kolaudačné rozhodnutie:</w:t>
      </w:r>
    </w:p>
    <w:p w:rsidR="001F3159" w:rsidRDefault="001F3159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838FA">
        <w:rPr>
          <w:rFonts w:ascii="Times New Roman" w:hAnsi="Times New Roman"/>
          <w:sz w:val="24"/>
          <w:szCs w:val="24"/>
        </w:rPr>
        <w:t xml:space="preserve">Ľubomír a Barbora </w:t>
      </w:r>
      <w:proofErr w:type="spellStart"/>
      <w:r w:rsidR="004838FA">
        <w:rPr>
          <w:rFonts w:ascii="Times New Roman" w:hAnsi="Times New Roman"/>
          <w:sz w:val="24"/>
          <w:szCs w:val="24"/>
        </w:rPr>
        <w:t>Cuninkoví</w:t>
      </w:r>
      <w:proofErr w:type="spellEnd"/>
      <w:r w:rsidR="004838FA">
        <w:rPr>
          <w:rFonts w:ascii="Times New Roman" w:hAnsi="Times New Roman"/>
          <w:sz w:val="24"/>
          <w:szCs w:val="24"/>
        </w:rPr>
        <w:t>- RD</w:t>
      </w:r>
    </w:p>
    <w:p w:rsidR="004838FA" w:rsidRDefault="004838FA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Pavel a Ing. Jarmila </w:t>
      </w:r>
      <w:proofErr w:type="spellStart"/>
      <w:r>
        <w:rPr>
          <w:rFonts w:ascii="Times New Roman" w:hAnsi="Times New Roman"/>
          <w:sz w:val="24"/>
          <w:szCs w:val="24"/>
        </w:rPr>
        <w:t>Paulínyoví</w:t>
      </w:r>
      <w:proofErr w:type="spellEnd"/>
      <w:r>
        <w:rPr>
          <w:rFonts w:ascii="Times New Roman" w:hAnsi="Times New Roman"/>
          <w:sz w:val="24"/>
          <w:szCs w:val="24"/>
        </w:rPr>
        <w:t>- RD stavebn</w:t>
      </w:r>
      <w:r w:rsidR="00983A45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úprav</w:t>
      </w:r>
      <w:r w:rsidR="00983A45">
        <w:rPr>
          <w:rFonts w:ascii="Times New Roman" w:hAnsi="Times New Roman"/>
          <w:sz w:val="24"/>
          <w:szCs w:val="24"/>
        </w:rPr>
        <w:t>y</w:t>
      </w:r>
    </w:p>
    <w:p w:rsidR="004838FA" w:rsidRDefault="004838FA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E3" w:rsidRPr="00983A45" w:rsidRDefault="002C07E3" w:rsidP="00E36C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3A45">
        <w:rPr>
          <w:rFonts w:ascii="Times New Roman" w:hAnsi="Times New Roman"/>
          <w:b/>
          <w:sz w:val="24"/>
          <w:szCs w:val="24"/>
        </w:rPr>
        <w:t>Rozhodnutia:</w:t>
      </w:r>
    </w:p>
    <w:p w:rsidR="002C07E3" w:rsidRDefault="002C07E3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arch. Viliam a MUDr. Jarmila </w:t>
      </w:r>
      <w:proofErr w:type="spellStart"/>
      <w:r>
        <w:rPr>
          <w:rFonts w:ascii="Times New Roman" w:hAnsi="Times New Roman"/>
          <w:sz w:val="24"/>
          <w:szCs w:val="24"/>
        </w:rPr>
        <w:t>Čuperkoví</w:t>
      </w:r>
      <w:proofErr w:type="spellEnd"/>
      <w:r>
        <w:rPr>
          <w:rFonts w:ascii="Times New Roman" w:hAnsi="Times New Roman"/>
          <w:sz w:val="24"/>
          <w:szCs w:val="24"/>
        </w:rPr>
        <w:t>- odstránenie stavby RD</w:t>
      </w:r>
    </w:p>
    <w:p w:rsidR="002C07E3" w:rsidRDefault="002C07E3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povolenie na uskutočnenie a trvalé užívanie vodnej stavby- Vodovod, IBV Horný mlyn II</w:t>
      </w:r>
    </w:p>
    <w:p w:rsidR="002C07E3" w:rsidRDefault="002C07E3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3905">
        <w:rPr>
          <w:rFonts w:ascii="Times New Roman" w:hAnsi="Times New Roman"/>
          <w:sz w:val="24"/>
          <w:szCs w:val="24"/>
        </w:rPr>
        <w:t xml:space="preserve">Natália </w:t>
      </w:r>
      <w:proofErr w:type="spellStart"/>
      <w:r w:rsidR="00073905">
        <w:rPr>
          <w:rFonts w:ascii="Times New Roman" w:hAnsi="Times New Roman"/>
          <w:sz w:val="24"/>
          <w:szCs w:val="24"/>
        </w:rPr>
        <w:t>Januščáková</w:t>
      </w:r>
      <w:proofErr w:type="spellEnd"/>
      <w:r w:rsidR="00073905">
        <w:rPr>
          <w:rFonts w:ascii="Times New Roman" w:hAnsi="Times New Roman"/>
          <w:sz w:val="24"/>
          <w:szCs w:val="24"/>
        </w:rPr>
        <w:t>- zastavenie vodoprávneho konania- ČOV</w:t>
      </w:r>
    </w:p>
    <w:p w:rsidR="00073905" w:rsidRDefault="00073905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Ing. Štefan Mišo- povolenie na trvalé užívanie ČOV</w:t>
      </w:r>
    </w:p>
    <w:p w:rsidR="00073905" w:rsidRDefault="00073905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6A9B" w:rsidRPr="00983A45" w:rsidRDefault="003D6A9B" w:rsidP="00E36C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3A45">
        <w:rPr>
          <w:rFonts w:ascii="Times New Roman" w:hAnsi="Times New Roman"/>
          <w:b/>
          <w:sz w:val="24"/>
          <w:szCs w:val="24"/>
        </w:rPr>
        <w:t>Oznámenia:</w:t>
      </w:r>
    </w:p>
    <w:p w:rsidR="003D6A9B" w:rsidRDefault="003D6A9B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začatie kolaudačného konania- Vodovod IBV Horný mlyn II</w:t>
      </w:r>
    </w:p>
    <w:p w:rsidR="003D6A9B" w:rsidRDefault="003D6A9B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Marián a Ing. Ľubica </w:t>
      </w:r>
      <w:proofErr w:type="spellStart"/>
      <w:r>
        <w:rPr>
          <w:rFonts w:ascii="Times New Roman" w:hAnsi="Times New Roman"/>
          <w:sz w:val="24"/>
          <w:szCs w:val="24"/>
        </w:rPr>
        <w:t>Šinkoví</w:t>
      </w:r>
      <w:proofErr w:type="spellEnd"/>
      <w:r>
        <w:rPr>
          <w:rFonts w:ascii="Times New Roman" w:hAnsi="Times New Roman"/>
          <w:sz w:val="24"/>
          <w:szCs w:val="24"/>
        </w:rPr>
        <w:t>- začatie konania o dodatočnom povolení stavby- Prístupová komunikácia, Parkoviská, Chodníky- bytový dom</w:t>
      </w:r>
    </w:p>
    <w:p w:rsidR="003D6A9B" w:rsidRDefault="000F4AA2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Zmena stavby pred dokončením- Požiarna zbrojnica, prístavba, nadstavba, stavebné úpravy</w:t>
      </w:r>
    </w:p>
    <w:p w:rsidR="000F4AA2" w:rsidRDefault="000F4AA2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Kristína </w:t>
      </w:r>
      <w:proofErr w:type="spellStart"/>
      <w:r>
        <w:rPr>
          <w:rFonts w:ascii="Times New Roman" w:hAnsi="Times New Roman"/>
          <w:sz w:val="24"/>
          <w:szCs w:val="24"/>
        </w:rPr>
        <w:t>Niedelová</w:t>
      </w:r>
      <w:proofErr w:type="spellEnd"/>
      <w:r>
        <w:rPr>
          <w:rFonts w:ascii="Times New Roman" w:hAnsi="Times New Roman"/>
          <w:sz w:val="24"/>
          <w:szCs w:val="24"/>
        </w:rPr>
        <w:t xml:space="preserve"> a Tomáš </w:t>
      </w:r>
      <w:proofErr w:type="spellStart"/>
      <w:r>
        <w:rPr>
          <w:rFonts w:ascii="Times New Roman" w:hAnsi="Times New Roman"/>
          <w:sz w:val="24"/>
          <w:szCs w:val="24"/>
        </w:rPr>
        <w:t>Paták</w:t>
      </w:r>
      <w:proofErr w:type="spellEnd"/>
      <w:r>
        <w:rPr>
          <w:rFonts w:ascii="Times New Roman" w:hAnsi="Times New Roman"/>
          <w:sz w:val="24"/>
          <w:szCs w:val="24"/>
        </w:rPr>
        <w:t>- kolaudačné konanie- Rekreačná chata</w:t>
      </w:r>
    </w:p>
    <w:p w:rsidR="000F4AA2" w:rsidRDefault="000F4AA2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kolaudačné konanie- Prístavba telocvične ZŠ</w:t>
      </w:r>
    </w:p>
    <w:p w:rsidR="000F4AA2" w:rsidRDefault="000F4AA2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Pavel a Ing. Jarmila </w:t>
      </w:r>
      <w:proofErr w:type="spellStart"/>
      <w:r>
        <w:rPr>
          <w:rFonts w:ascii="Times New Roman" w:hAnsi="Times New Roman"/>
          <w:sz w:val="24"/>
          <w:szCs w:val="24"/>
        </w:rPr>
        <w:t>Paulínyoví</w:t>
      </w:r>
      <w:proofErr w:type="spellEnd"/>
      <w:r>
        <w:rPr>
          <w:rFonts w:ascii="Times New Roman" w:hAnsi="Times New Roman"/>
          <w:sz w:val="24"/>
          <w:szCs w:val="24"/>
        </w:rPr>
        <w:t>- kolaudačné konanie- Zmena stavby RD stavebnými úpravami</w:t>
      </w:r>
    </w:p>
    <w:p w:rsidR="000F4AA2" w:rsidRDefault="000F4AA2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ZSE,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>.- kolaudačné konanie- Zberný dvor- Prekládka 22kV vedenia</w:t>
      </w:r>
    </w:p>
    <w:p w:rsidR="00073905" w:rsidRDefault="00CC61C5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C18C0">
        <w:rPr>
          <w:rFonts w:ascii="Times New Roman" w:hAnsi="Times New Roman"/>
          <w:sz w:val="24"/>
          <w:szCs w:val="24"/>
        </w:rPr>
        <w:t xml:space="preserve">Ing. arch. Viliam a MUDr. Jarmila </w:t>
      </w:r>
      <w:proofErr w:type="spellStart"/>
      <w:r w:rsidR="00AC18C0">
        <w:rPr>
          <w:rFonts w:ascii="Times New Roman" w:hAnsi="Times New Roman"/>
          <w:sz w:val="24"/>
          <w:szCs w:val="24"/>
        </w:rPr>
        <w:t>Čuperkoví</w:t>
      </w:r>
      <w:proofErr w:type="spellEnd"/>
      <w:r w:rsidR="00AC18C0">
        <w:rPr>
          <w:rFonts w:ascii="Times New Roman" w:hAnsi="Times New Roman"/>
          <w:sz w:val="24"/>
          <w:szCs w:val="24"/>
        </w:rPr>
        <w:t>- konanie o odstránení stavby- RD</w:t>
      </w:r>
    </w:p>
    <w:p w:rsidR="00AC18C0" w:rsidRDefault="00AC18C0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F61DD">
        <w:rPr>
          <w:rFonts w:ascii="Times New Roman" w:hAnsi="Times New Roman"/>
          <w:sz w:val="24"/>
          <w:szCs w:val="24"/>
        </w:rPr>
        <w:t>Juraj Heriban- územné a stavebné konanie- RD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vodoprávne konanie verejnou vyhláškou- Vodovod IBV Za humnami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61DD" w:rsidRPr="00983A45" w:rsidRDefault="005F61DD" w:rsidP="00E36C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3A45">
        <w:rPr>
          <w:rFonts w:ascii="Times New Roman" w:hAnsi="Times New Roman"/>
          <w:b/>
          <w:sz w:val="24"/>
          <w:szCs w:val="24"/>
        </w:rPr>
        <w:t>Malé zdroje znečistenia ovzdušia (MZZO)</w:t>
      </w:r>
      <w:r w:rsidR="00983A45">
        <w:rPr>
          <w:rFonts w:ascii="Times New Roman" w:hAnsi="Times New Roman"/>
          <w:b/>
          <w:sz w:val="24"/>
          <w:szCs w:val="24"/>
        </w:rPr>
        <w:t>: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Pavel a Ing. Jarmila </w:t>
      </w:r>
      <w:proofErr w:type="spellStart"/>
      <w:r>
        <w:rPr>
          <w:rFonts w:ascii="Times New Roman" w:hAnsi="Times New Roman"/>
          <w:sz w:val="24"/>
          <w:szCs w:val="24"/>
        </w:rPr>
        <w:t>Paulínyoví</w:t>
      </w:r>
      <w:proofErr w:type="spellEnd"/>
      <w:r>
        <w:rPr>
          <w:rFonts w:ascii="Times New Roman" w:hAnsi="Times New Roman"/>
          <w:sz w:val="24"/>
          <w:szCs w:val="24"/>
        </w:rPr>
        <w:t>- súhlas na uvedenie do prevádzky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Ing. Štefan Mišo- súhlas na povolenie stavby</w:t>
      </w:r>
    </w:p>
    <w:p w:rsidR="005F61DD" w:rsidRDefault="005F61DD" w:rsidP="005F61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Tomáš </w:t>
      </w:r>
      <w:proofErr w:type="spellStart"/>
      <w:r>
        <w:rPr>
          <w:rFonts w:ascii="Times New Roman" w:hAnsi="Times New Roman"/>
          <w:sz w:val="24"/>
          <w:szCs w:val="24"/>
        </w:rPr>
        <w:t>Paták</w:t>
      </w:r>
      <w:proofErr w:type="spellEnd"/>
      <w:r>
        <w:rPr>
          <w:rFonts w:ascii="Times New Roman" w:hAnsi="Times New Roman"/>
          <w:sz w:val="24"/>
          <w:szCs w:val="24"/>
        </w:rPr>
        <w:t>- súhlas na uvedenie do prevádzky</w:t>
      </w:r>
    </w:p>
    <w:p w:rsidR="005F61DD" w:rsidRDefault="005F61DD" w:rsidP="005F61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Monika Putzová- súhlas na uvedenie do prevádzky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súhlas na uvedenie do prevádzky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61DD" w:rsidRPr="00983A45" w:rsidRDefault="005F61DD" w:rsidP="00E36CE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3A45">
        <w:rPr>
          <w:rFonts w:ascii="Times New Roman" w:hAnsi="Times New Roman"/>
          <w:b/>
          <w:sz w:val="24"/>
          <w:szCs w:val="24"/>
        </w:rPr>
        <w:t>Výruby drevín- rozhodnutia a oznámenia: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Trnavou- 2ks orech kráľovský, 1ks vŕba krehká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Ján Horváth- 2ks smrek obyčajný, 2ks borovice, 1ks jedle hladkej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Helena </w:t>
      </w:r>
      <w:proofErr w:type="spellStart"/>
      <w:r>
        <w:rPr>
          <w:rFonts w:ascii="Times New Roman" w:hAnsi="Times New Roman"/>
          <w:sz w:val="24"/>
          <w:szCs w:val="24"/>
        </w:rPr>
        <w:t>Dobšovičová</w:t>
      </w:r>
      <w:proofErr w:type="spellEnd"/>
      <w:r>
        <w:rPr>
          <w:rFonts w:ascii="Times New Roman" w:hAnsi="Times New Roman"/>
          <w:sz w:val="24"/>
          <w:szCs w:val="24"/>
        </w:rPr>
        <w:t>- 1ks smrek pichľavý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akad.soch</w:t>
      </w:r>
      <w:proofErr w:type="spellEnd"/>
      <w:r>
        <w:rPr>
          <w:rFonts w:ascii="Times New Roman" w:hAnsi="Times New Roman"/>
          <w:sz w:val="24"/>
          <w:szCs w:val="24"/>
        </w:rPr>
        <w:t>. Mária Horváthová- 1ks smrek pichľavý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Bernadeta </w:t>
      </w:r>
      <w:proofErr w:type="spellStart"/>
      <w:r>
        <w:rPr>
          <w:rFonts w:ascii="Times New Roman" w:hAnsi="Times New Roman"/>
          <w:sz w:val="24"/>
          <w:szCs w:val="24"/>
        </w:rPr>
        <w:t>Šipkovská</w:t>
      </w:r>
      <w:proofErr w:type="spellEnd"/>
      <w:r>
        <w:rPr>
          <w:rFonts w:ascii="Times New Roman" w:hAnsi="Times New Roman"/>
          <w:sz w:val="24"/>
          <w:szCs w:val="24"/>
        </w:rPr>
        <w:t>- 1ks breza previsnutá- zamietnutie</w:t>
      </w: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61DD" w:rsidRDefault="005F61DD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6A9B" w:rsidRPr="00E36CE5" w:rsidRDefault="003D6A9B" w:rsidP="00E36CE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1AC6" w:rsidRDefault="00AD1AC6" w:rsidP="007E72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C57" w:rsidRPr="00E61B4C" w:rsidRDefault="002B5B11" w:rsidP="007E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Zapísal:</w:t>
      </w:r>
      <w:r w:rsidR="00C85C57">
        <w:rPr>
          <w:rFonts w:ascii="Times New Roman" w:hAnsi="Times New Roman" w:cs="Times New Roman"/>
          <w:sz w:val="24"/>
          <w:szCs w:val="24"/>
        </w:rPr>
        <w:t xml:space="preserve"> </w:t>
      </w:r>
      <w:r w:rsidR="005F61DD">
        <w:rPr>
          <w:rFonts w:ascii="Times New Roman" w:hAnsi="Times New Roman" w:cs="Times New Roman"/>
          <w:sz w:val="24"/>
          <w:szCs w:val="24"/>
        </w:rPr>
        <w:t>Miroslav Sučák</w:t>
      </w:r>
    </w:p>
    <w:sectPr w:rsidR="00C85C57" w:rsidRPr="00E61B4C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1656E"/>
    <w:multiLevelType w:val="hybridMultilevel"/>
    <w:tmpl w:val="011247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37221"/>
    <w:multiLevelType w:val="hybridMultilevel"/>
    <w:tmpl w:val="49A820E4"/>
    <w:lvl w:ilvl="0" w:tplc="33023098">
      <w:start w:val="1"/>
      <w:numFmt w:val="decimal"/>
      <w:lvlText w:val="%1."/>
      <w:lvlJc w:val="left"/>
      <w:pPr>
        <w:ind w:left="1288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5A39739C"/>
    <w:multiLevelType w:val="hybridMultilevel"/>
    <w:tmpl w:val="F768D63A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A5428E"/>
    <w:multiLevelType w:val="hybridMultilevel"/>
    <w:tmpl w:val="8B4686C4"/>
    <w:lvl w:ilvl="0" w:tplc="AEA81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55648"/>
    <w:multiLevelType w:val="hybridMultilevel"/>
    <w:tmpl w:val="A930121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C611D2"/>
    <w:multiLevelType w:val="hybridMultilevel"/>
    <w:tmpl w:val="292267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F3"/>
    <w:rsid w:val="00073905"/>
    <w:rsid w:val="000F4AA2"/>
    <w:rsid w:val="00143017"/>
    <w:rsid w:val="00156C63"/>
    <w:rsid w:val="001C63CF"/>
    <w:rsid w:val="001F3159"/>
    <w:rsid w:val="002665B6"/>
    <w:rsid w:val="002B3BEB"/>
    <w:rsid w:val="002B5B11"/>
    <w:rsid w:val="002C07E3"/>
    <w:rsid w:val="00376E71"/>
    <w:rsid w:val="003A03BC"/>
    <w:rsid w:val="003D6A9B"/>
    <w:rsid w:val="00424BFC"/>
    <w:rsid w:val="004475F3"/>
    <w:rsid w:val="004838FA"/>
    <w:rsid w:val="00512396"/>
    <w:rsid w:val="005B5F12"/>
    <w:rsid w:val="005F61DD"/>
    <w:rsid w:val="006A30E2"/>
    <w:rsid w:val="007D0F1E"/>
    <w:rsid w:val="007E72C3"/>
    <w:rsid w:val="007F7F5C"/>
    <w:rsid w:val="00875549"/>
    <w:rsid w:val="00883C4D"/>
    <w:rsid w:val="00970780"/>
    <w:rsid w:val="00983A45"/>
    <w:rsid w:val="00A315B8"/>
    <w:rsid w:val="00A72098"/>
    <w:rsid w:val="00AC18C0"/>
    <w:rsid w:val="00AC557A"/>
    <w:rsid w:val="00AD1AC6"/>
    <w:rsid w:val="00B23196"/>
    <w:rsid w:val="00BB0B93"/>
    <w:rsid w:val="00C33D37"/>
    <w:rsid w:val="00C85C57"/>
    <w:rsid w:val="00CC61C5"/>
    <w:rsid w:val="00CF0F98"/>
    <w:rsid w:val="00D810C7"/>
    <w:rsid w:val="00DB52B8"/>
    <w:rsid w:val="00E265DE"/>
    <w:rsid w:val="00E36CE5"/>
    <w:rsid w:val="00E61B4C"/>
    <w:rsid w:val="00E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FCA1"/>
  <w15:docId w15:val="{1521FBE1-1901-4436-A300-CE4B7FDA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83C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2017-11-14T10:15:00Z</cp:lastPrinted>
  <dcterms:created xsi:type="dcterms:W3CDTF">2017-12-19T11:56:00Z</dcterms:created>
  <dcterms:modified xsi:type="dcterms:W3CDTF">2017-12-20T07:08:00Z</dcterms:modified>
</cp:coreProperties>
</file>